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FA" w:rsidRDefault="006236FA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FA" w:rsidRDefault="00E566D3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66D3" w:rsidRPr="00B06C67" w:rsidRDefault="00E566D3" w:rsidP="00E566D3">
      <w:pPr>
        <w:pStyle w:val="a6"/>
        <w:contextualSpacing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СМОРОДИНСКОГО </w:t>
      </w:r>
      <w:r w:rsidRPr="00B06C67">
        <w:rPr>
          <w:rFonts w:ascii="Times New Roman" w:eastAsia="Times New Roman CYR" w:hAnsi="Times New Roman" w:cs="Times New Roman"/>
          <w:b/>
          <w:sz w:val="24"/>
          <w:szCs w:val="24"/>
        </w:rPr>
        <w:t>МУНИЦИПАЛЬНОГО ОБРАЗОВАНИЯ</w:t>
      </w:r>
    </w:p>
    <w:p w:rsidR="00E566D3" w:rsidRPr="00B06C67" w:rsidRDefault="00E566D3" w:rsidP="00E566D3">
      <w:pPr>
        <w:pStyle w:val="a6"/>
        <w:contextualSpacing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B06C67">
        <w:rPr>
          <w:rFonts w:ascii="Times New Roman" w:eastAsia="Times New Roman CYR" w:hAnsi="Times New Roman" w:cs="Times New Roman"/>
          <w:b/>
          <w:sz w:val="24"/>
          <w:szCs w:val="24"/>
        </w:rPr>
        <w:t>ПЕРЕЛЮБСКОГО МУНИЦИПАЛЬНОГО РАЙОНА</w:t>
      </w:r>
    </w:p>
    <w:p w:rsidR="00E566D3" w:rsidRPr="00B06C67" w:rsidRDefault="00E566D3" w:rsidP="00E566D3">
      <w:pPr>
        <w:pStyle w:val="a6"/>
        <w:contextualSpacing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B06C67">
        <w:rPr>
          <w:rFonts w:ascii="Times New Roman" w:eastAsia="Times New Roman CYR" w:hAnsi="Times New Roman" w:cs="Times New Roman"/>
          <w:b/>
          <w:sz w:val="24"/>
          <w:szCs w:val="24"/>
        </w:rPr>
        <w:t>САРАТОВСКОЙ ОБЛАСТИ</w:t>
      </w:r>
    </w:p>
    <w:p w:rsidR="00E566D3" w:rsidRPr="00B06C67" w:rsidRDefault="00E566D3" w:rsidP="00E566D3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6D3" w:rsidRDefault="00E566D3" w:rsidP="00E566D3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ПОСТАНОВЛЕНИЕ  № 23 А</w:t>
      </w:r>
    </w:p>
    <w:p w:rsidR="00E566D3" w:rsidRPr="002763DF" w:rsidRDefault="00E566D3" w:rsidP="00E566D3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566D3" w:rsidRDefault="00E566D3" w:rsidP="00E566D3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6 октября    2014 года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с. Смородинка</w:t>
      </w:r>
    </w:p>
    <w:p w:rsidR="00E566D3" w:rsidRPr="0031147C" w:rsidRDefault="00E566D3" w:rsidP="00E566D3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566D3" w:rsidRPr="00E566D3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>Об утверждении муниципальной Программы</w:t>
      </w:r>
    </w:p>
    <w:p w:rsidR="00E566D3" w:rsidRPr="00E566D3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566D3">
        <w:rPr>
          <w:rFonts w:ascii="Times New Roman" w:eastAsia="Times New Roman" w:hAnsi="Times New Roman" w:cs="Times New Roman"/>
          <w:b/>
          <w:i/>
          <w:sz w:val="24"/>
          <w:szCs w:val="24"/>
        </w:rPr>
        <w:t>«Р</w:t>
      </w:r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>еконструкция водопроводных сетей</w:t>
      </w:r>
    </w:p>
    <w:p w:rsidR="00E566D3" w:rsidRPr="00E566D3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в с. Смородинка </w:t>
      </w:r>
      <w:proofErr w:type="spellStart"/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>Смородинского</w:t>
      </w:r>
      <w:proofErr w:type="spellEnd"/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</w:p>
    <w:p w:rsidR="00E566D3" w:rsidRPr="00E566D3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муниципального образования</w:t>
      </w:r>
    </w:p>
    <w:p w:rsidR="00E566D3" w:rsidRPr="00E566D3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>Перелюбского муниципального района</w:t>
      </w:r>
    </w:p>
    <w:p w:rsidR="00E566D3" w:rsidRPr="00E566D3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Саратовской области на 2014-2017 г.г. </w:t>
      </w:r>
    </w:p>
    <w:p w:rsidR="00E566D3" w:rsidRPr="00E566D3" w:rsidRDefault="00E566D3" w:rsidP="00E566D3">
      <w:pPr>
        <w:pStyle w:val="a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66D3">
        <w:rPr>
          <w:rFonts w:ascii="Times New Roman" w:eastAsia="Times New Roman CYR" w:hAnsi="Times New Roman" w:cs="Times New Roman"/>
          <w:b/>
          <w:i/>
          <w:sz w:val="24"/>
          <w:szCs w:val="24"/>
        </w:rPr>
        <w:t>и на период до 2020 года</w:t>
      </w:r>
      <w:r w:rsidRPr="00E566D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566D3" w:rsidRPr="0031147C" w:rsidRDefault="00E566D3" w:rsidP="00E566D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6D3" w:rsidRDefault="00E566D3" w:rsidP="00E566D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E566D3" w:rsidRDefault="00E566D3" w:rsidP="00E566D3">
      <w:pPr>
        <w:pStyle w:val="a6"/>
        <w:contextualSpacing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В целях реализации Федерального закона от 6 октября 2003 года № 131 – ФЗ </w:t>
      </w:r>
      <w:r w:rsidRPr="00B06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06C6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на основании постановления Правительства РФ от 15 июля 2013 года № 598 </w:t>
      </w:r>
      <w:r w:rsidRPr="00B06C67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О федеральной целевой программе </w:t>
      </w:r>
      <w:r w:rsidRPr="00B06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>Устойчивое развитие сельских территорий на 2014 -2017 годы и на период до 2020 года</w:t>
      </w:r>
      <w:r w:rsidRPr="00B06C6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E566D3" w:rsidRPr="0031147C" w:rsidRDefault="00E566D3" w:rsidP="00E566D3">
      <w:pPr>
        <w:pStyle w:val="a6"/>
        <w:contextualSpacing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Постановляет:</w:t>
      </w:r>
    </w:p>
    <w:p w:rsidR="00E566D3" w:rsidRPr="00B06C67" w:rsidRDefault="00E566D3" w:rsidP="00E566D3">
      <w:pPr>
        <w:pStyle w:val="a6"/>
        <w:numPr>
          <w:ilvl w:val="0"/>
          <w:numId w:val="4"/>
        </w:numPr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Утвердить муниципальную программу </w:t>
      </w:r>
      <w:r w:rsidRPr="00B06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Проведение реконструкции водопроводных сетей в с.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Смородинка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 муницип</w:t>
      </w:r>
      <w:r>
        <w:rPr>
          <w:rFonts w:ascii="Times New Roman" w:eastAsia="Times New Roman CYR" w:hAnsi="Times New Roman" w:cs="Times New Roman"/>
          <w:sz w:val="28"/>
          <w:szCs w:val="28"/>
        </w:rPr>
        <w:t>ального образования на 2014-2017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 на период до 2020 года</w:t>
      </w:r>
      <w:r w:rsidRPr="00B06C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>согласно приложению.</w:t>
      </w:r>
    </w:p>
    <w:p w:rsidR="00E566D3" w:rsidRPr="00B06C67" w:rsidRDefault="00E566D3" w:rsidP="00E566D3">
      <w:pPr>
        <w:pStyle w:val="a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6D3" w:rsidRPr="00B06C67" w:rsidRDefault="00E566D3" w:rsidP="00E566D3">
      <w:pPr>
        <w:pStyle w:val="a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6D3" w:rsidRDefault="00E566D3" w:rsidP="00E566D3">
      <w:pPr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6D3" w:rsidRDefault="00E566D3" w:rsidP="00E566D3">
      <w:pPr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6D3" w:rsidRDefault="00E566D3" w:rsidP="00E566D3">
      <w:pPr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6D3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E566D3" w:rsidRPr="00B06C67" w:rsidRDefault="00E566D3" w:rsidP="00E566D3">
      <w:pPr>
        <w:pStyle w:val="a6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муниципального образования</w:t>
      </w:r>
      <w:r w:rsidRPr="00B06C67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Савлук</w:t>
      </w:r>
      <w:proofErr w:type="spellEnd"/>
    </w:p>
    <w:p w:rsidR="00E566D3" w:rsidRPr="00B06C67" w:rsidRDefault="00E566D3" w:rsidP="00E566D3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66D3" w:rsidRDefault="00E566D3" w:rsidP="00E566D3">
      <w:pPr>
        <w:spacing w:after="0" w:line="240" w:lineRule="auto"/>
        <w:contextualSpacing/>
      </w:pPr>
    </w:p>
    <w:p w:rsidR="003E0A77" w:rsidRDefault="003E0A77" w:rsidP="006236F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566D3" w:rsidRDefault="00E566D3" w:rsidP="006236F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566D3" w:rsidRDefault="00E566D3" w:rsidP="006236F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566D3" w:rsidRDefault="00E566D3" w:rsidP="006236F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566D3" w:rsidRDefault="00E566D3" w:rsidP="006236F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566D3" w:rsidRDefault="00E566D3" w:rsidP="006236F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E0A77" w:rsidRDefault="003E0A77" w:rsidP="003E0A77">
      <w:pPr>
        <w:spacing w:after="0" w:line="240" w:lineRule="auto"/>
        <w:ind w:left="6372" w:firstLine="708"/>
        <w:contextualSpacing/>
        <w:jc w:val="right"/>
        <w:rPr>
          <w:rFonts w:ascii="Times New Roman CYR" w:eastAsia="Times New Roman CYR" w:hAnsi="Times New Roman CYR" w:cs="Times New Roman CYR"/>
          <w:szCs w:val="20"/>
        </w:rPr>
      </w:pPr>
    </w:p>
    <w:p w:rsidR="006236FA" w:rsidRDefault="006236FA" w:rsidP="003E0A77">
      <w:pPr>
        <w:spacing w:after="0" w:line="240" w:lineRule="auto"/>
        <w:ind w:left="6372" w:firstLine="708"/>
        <w:contextualSpacing/>
        <w:jc w:val="right"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>Приложение 1</w:t>
      </w:r>
    </w:p>
    <w:p w:rsidR="006236FA" w:rsidRDefault="006236FA" w:rsidP="003E0A77">
      <w:pPr>
        <w:autoSpaceDE w:val="0"/>
        <w:spacing w:after="0" w:line="240" w:lineRule="auto"/>
        <w:contextualSpacing/>
        <w:jc w:val="right"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 xml:space="preserve">к постановлению администрации </w:t>
      </w:r>
    </w:p>
    <w:p w:rsidR="006236FA" w:rsidRDefault="003E0A77" w:rsidP="003E0A77">
      <w:pPr>
        <w:autoSpaceDE w:val="0"/>
        <w:spacing w:after="0" w:line="240" w:lineRule="auto"/>
        <w:contextualSpacing/>
        <w:jc w:val="right"/>
        <w:rPr>
          <w:rFonts w:ascii="Times New Roman CYR" w:eastAsia="Times New Roman CYR" w:hAnsi="Times New Roman CYR" w:cs="Times New Roman CYR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Cs w:val="20"/>
        </w:rPr>
        <w:t>Смород</w:t>
      </w:r>
      <w:r w:rsidR="006236FA">
        <w:rPr>
          <w:rFonts w:ascii="Times New Roman CYR" w:eastAsia="Times New Roman CYR" w:hAnsi="Times New Roman CYR" w:cs="Times New Roman CYR"/>
          <w:szCs w:val="20"/>
        </w:rPr>
        <w:t>инского</w:t>
      </w:r>
      <w:proofErr w:type="spellEnd"/>
      <w:r w:rsidR="006236FA">
        <w:rPr>
          <w:rFonts w:ascii="Times New Roman CYR" w:eastAsia="Times New Roman CYR" w:hAnsi="Times New Roman CYR" w:cs="Times New Roman CYR"/>
          <w:szCs w:val="20"/>
        </w:rPr>
        <w:t xml:space="preserve">  муниципального </w:t>
      </w:r>
    </w:p>
    <w:p w:rsidR="006236FA" w:rsidRPr="00E566D3" w:rsidRDefault="006236FA" w:rsidP="003E0A77">
      <w:pPr>
        <w:autoSpaceDE w:val="0"/>
        <w:spacing w:after="0" w:line="240" w:lineRule="auto"/>
        <w:ind w:left="4963"/>
        <w:contextualSpacing/>
        <w:jc w:val="right"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 xml:space="preserve">образования </w:t>
      </w:r>
      <w:r w:rsidRPr="00E566D3">
        <w:rPr>
          <w:rFonts w:ascii="Times New Roman CYR" w:eastAsia="Times New Roman CYR" w:hAnsi="Times New Roman CYR" w:cs="Times New Roman CYR"/>
          <w:szCs w:val="20"/>
        </w:rPr>
        <w:t xml:space="preserve">от 06.10.2014 года </w:t>
      </w:r>
    </w:p>
    <w:p w:rsidR="006236FA" w:rsidRDefault="006236FA" w:rsidP="003E0A77">
      <w:pPr>
        <w:autoSpaceDE w:val="0"/>
        <w:spacing w:after="0" w:line="240" w:lineRule="auto"/>
        <w:ind w:left="4963"/>
        <w:contextualSpacing/>
        <w:jc w:val="right"/>
        <w:rPr>
          <w:rFonts w:ascii="Times New Roman CYR" w:eastAsia="Times New Roman CYR" w:hAnsi="Times New Roman CYR" w:cs="Times New Roman CYR"/>
          <w:szCs w:val="20"/>
        </w:rPr>
      </w:pPr>
      <w:r w:rsidRPr="00E566D3">
        <w:rPr>
          <w:rFonts w:ascii="Times New Roman CYR" w:eastAsia="Times New Roman CYR" w:hAnsi="Times New Roman CYR" w:cs="Times New Roman CYR"/>
          <w:szCs w:val="20"/>
        </w:rPr>
        <w:t xml:space="preserve">         </w:t>
      </w:r>
      <w:r w:rsidR="00E566D3">
        <w:rPr>
          <w:rFonts w:ascii="Times New Roman CYR" w:eastAsia="Times New Roman CYR" w:hAnsi="Times New Roman CYR" w:cs="Times New Roman CYR"/>
          <w:szCs w:val="20"/>
        </w:rPr>
        <w:t xml:space="preserve">                            № 23А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</w:p>
    <w:p w:rsidR="003E0A77" w:rsidRDefault="003E0A77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Муниципальная  программа</w:t>
      </w:r>
    </w:p>
    <w:p w:rsidR="006236FA" w:rsidRPr="00272975" w:rsidRDefault="006236FA" w:rsidP="00272975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7297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72975" w:rsidRPr="00272975">
        <w:rPr>
          <w:rFonts w:ascii="Times New Roman" w:eastAsia="Times New Roman CYR" w:hAnsi="Times New Roman" w:cs="Times New Roman"/>
          <w:b/>
          <w:sz w:val="28"/>
          <w:szCs w:val="28"/>
        </w:rPr>
        <w:t xml:space="preserve">Проведение реконструкции водопроводных сетей в с. Смородинка </w:t>
      </w:r>
      <w:proofErr w:type="spellStart"/>
      <w:r w:rsidR="00272975" w:rsidRPr="00272975">
        <w:rPr>
          <w:rFonts w:ascii="Times New Roman" w:eastAsia="Times New Roman CYR" w:hAnsi="Times New Roman" w:cs="Times New Roman"/>
          <w:b/>
          <w:sz w:val="28"/>
          <w:szCs w:val="28"/>
        </w:rPr>
        <w:t>Смородинского</w:t>
      </w:r>
      <w:proofErr w:type="spellEnd"/>
      <w:r w:rsidR="00272975" w:rsidRPr="00272975">
        <w:rPr>
          <w:rFonts w:ascii="Times New Roman" w:eastAsia="Times New Roman CYR" w:hAnsi="Times New Roman" w:cs="Times New Roman"/>
          <w:b/>
          <w:sz w:val="28"/>
          <w:szCs w:val="28"/>
        </w:rPr>
        <w:t xml:space="preserve">  муниципального образования на 2014-2017 г.г. и на период до 2020 года</w:t>
      </w:r>
      <w:r w:rsidR="00272975" w:rsidRPr="002729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635" w:type="dxa"/>
        <w:tblLayout w:type="fixed"/>
        <w:tblLook w:val="0000"/>
      </w:tblPr>
      <w:tblGrid>
        <w:gridCol w:w="709"/>
        <w:gridCol w:w="3375"/>
        <w:gridCol w:w="6466"/>
      </w:tblGrid>
      <w:tr w:rsidR="006236FA" w:rsidRPr="00165A7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Pr="00272975" w:rsidRDefault="006236FA" w:rsidP="00272975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Муниципальная    Программа </w:t>
            </w:r>
            <w:r w:rsidRPr="00272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Проведение реконструкции водопроводных сетей в с. </w:t>
            </w:r>
            <w:r w:rsidR="003E0A77"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Смородинк</w:t>
            </w:r>
            <w:r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а  </w:t>
            </w:r>
            <w:proofErr w:type="spellStart"/>
            <w:r w:rsidR="003E0A77"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Смород</w:t>
            </w:r>
            <w:r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инского</w:t>
            </w:r>
            <w:proofErr w:type="spellEnd"/>
            <w:r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муниципального образования Перелюбского муниципального района Саратовской области  </w:t>
            </w:r>
            <w:r w:rsidR="00272975" w:rsidRPr="0027297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на 2014-2017 г.г. и на период до 2020 года</w:t>
            </w:r>
            <w:r w:rsidR="00272975" w:rsidRPr="00272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236FA" w:rsidRPr="00165A7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Pr="003E0A77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  <w:highlight w:val="yellow"/>
              </w:rPr>
            </w:pPr>
            <w:r w:rsidRPr="00272975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6 </w:t>
            </w:r>
            <w:r w:rsidRPr="00272975"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октября 20014 года постановление  администрации  </w:t>
            </w:r>
            <w:proofErr w:type="spellStart"/>
            <w:r w:rsidR="003E0A77" w:rsidRPr="00272975"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Смородинского</w:t>
            </w:r>
            <w:proofErr w:type="spellEnd"/>
            <w:r w:rsidR="00272975" w:rsidRPr="00272975"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 МО № 23А</w:t>
            </w:r>
          </w:p>
          <w:p w:rsidR="006236FA" w:rsidRPr="003E0A77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6236F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  <w:t xml:space="preserve">- 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Администрация </w:t>
            </w:r>
            <w:proofErr w:type="spellStart"/>
            <w:r w:rsidR="003E0A77"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Смород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инского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 муниципального образования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236F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  <w:t xml:space="preserve">-  </w:t>
            </w:r>
            <w:r w:rsidR="003E0A77"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Администрация </w:t>
            </w:r>
            <w:proofErr w:type="spellStart"/>
            <w:r w:rsidR="003E0A77"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Смородинского</w:t>
            </w:r>
            <w:proofErr w:type="spellEnd"/>
            <w:r w:rsidR="003E0A77"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 муниципального образования </w:t>
            </w:r>
          </w:p>
        </w:tc>
      </w:tr>
      <w:tr w:rsidR="006236FA" w:rsidRPr="00165A7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Основной целью Программы является 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</w:rPr>
              <w:t xml:space="preserve">повышение надежности работы систем водоснабжения и водоотведения, увеличение пропускной способности сетей водоснабжения и водоотведения. </w:t>
            </w:r>
          </w:p>
        </w:tc>
      </w:tr>
      <w:tr w:rsidR="006236FA" w:rsidRPr="00165A7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Важнейшиепоказатели</w:t>
            </w:r>
            <w:proofErr w:type="spellEnd"/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Обеспечение ремонта существующей водопроводной сети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в соответствии с существующими нормативами;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</w:rPr>
              <w:t>обслуживание и проведение текущих  ремонтов насосной станции, оборудования  насосной станции, систем трубопроводов</w:t>
            </w:r>
          </w:p>
        </w:tc>
      </w:tr>
      <w:tr w:rsidR="006236F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7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Сроки реализации</w:t>
            </w:r>
          </w:p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272975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272975">
              <w:rPr>
                <w:rFonts w:ascii="Times New Roman" w:hAnsi="Times New Roman" w:cs="Times New Roman"/>
                <w:i/>
                <w:sz w:val="24"/>
                <w:szCs w:val="24"/>
              </w:rPr>
              <w:t>2014-2017 г.г. и на период до 2020 года</w:t>
            </w:r>
          </w:p>
        </w:tc>
      </w:tr>
      <w:tr w:rsidR="006236FA" w:rsidRPr="00165A7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8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подрядные   организации,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привлекаемые  на  конкурсной  основе</w:t>
            </w:r>
          </w:p>
          <w:p w:rsidR="006236FA" w:rsidRPr="00165A7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236F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9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Объемы и источники</w:t>
            </w:r>
            <w:r w:rsidR="003E0A77"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финансирования</w:t>
            </w:r>
          </w:p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Бюджеты всех уровней </w:t>
            </w:r>
          </w:p>
        </w:tc>
      </w:tr>
      <w:tr w:rsidR="006236FA" w:rsidTr="003E0A77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Система организации контроля за исполнением</w:t>
            </w:r>
            <w:r w:rsidR="003E0A77"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Программы</w:t>
            </w:r>
          </w:p>
          <w:p w:rsidR="006236FA" w:rsidRPr="00165A7A" w:rsidRDefault="006236FA" w:rsidP="003E0A77">
            <w:pPr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Текущий контроль  осуществляется  профильной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постоянной  комиссией</w:t>
            </w:r>
          </w:p>
        </w:tc>
      </w:tr>
    </w:tbl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Введение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Анализ состояния систем водоснабжения и водоотведения в населенных пунктах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proofErr w:type="spellStart"/>
      <w:r w:rsidR="003E0A77">
        <w:rPr>
          <w:rFonts w:ascii="Times New Roman CYR" w:eastAsia="Times New Roman CYR" w:hAnsi="Times New Roman CYR" w:cs="Times New Roman CYR"/>
          <w:sz w:val="28"/>
          <w:szCs w:val="28"/>
        </w:rPr>
        <w:t>Смород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Перелюбского муниципального района Саратовской области.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Настоящая Программа включает в себя комплекс мероприятий, повышающих надежность функционирования систем водопроводно-канализационного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программно-целевым методом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Кризисное состояние водопроводно-канализационного хозяйства муниципального образования обусловлено  неэффективной системой управления,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Общая протяженность водопроводных сетей на территории </w:t>
      </w:r>
      <w:proofErr w:type="spellStart"/>
      <w:r w:rsidR="003E0A77">
        <w:rPr>
          <w:rFonts w:ascii="Times New Roman CYR" w:eastAsia="Times New Roman CYR" w:hAnsi="Times New Roman CYR" w:cs="Times New Roman CYR"/>
          <w:sz w:val="28"/>
          <w:szCs w:val="28"/>
        </w:rPr>
        <w:t>Смородинского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Перелюбского муниципального района составляет  </w:t>
      </w:r>
      <w:r w:rsidR="003E0A77">
        <w:rPr>
          <w:rFonts w:ascii="Times New Roman CYR" w:eastAsia="Times New Roman CYR" w:hAnsi="Times New Roman CYR" w:cs="Times New Roman CYR"/>
          <w:sz w:val="28"/>
          <w:szCs w:val="28"/>
        </w:rPr>
        <w:t>13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3E0A77">
        <w:rPr>
          <w:rFonts w:ascii="Times New Roman CYR" w:eastAsia="Times New Roman CYR" w:hAnsi="Times New Roman CYR" w:cs="Times New Roman CYR"/>
          <w:sz w:val="28"/>
          <w:szCs w:val="28"/>
        </w:rPr>
        <w:t>45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км.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Изношенность сетей водоснабжения и канализации превысила критический уровень и составляет 75-80 процентов.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Техническое состояние инженерной инфраструктуры характеризуется высоким (более 68 процентов) уровнем износа, высокой аварийностью, низким коэффициентом полезного действия мощностей и большими потерями питьевой воды.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дефицит мощностей водоотведения и очистки сточных вод, повсеместный перерасход топливно-энергетических ресурсов. Одна из причин сложившейся ситуации заключается в том, что водопроводно-канализационное  хозяйство поселения  не имеет серьезных экономических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стимулов к оптимизации структуры тарифов и снижению нерациональных затрат материально-механических ресурсов.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6236FA" w:rsidRPr="00165A7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Основные цели и задачи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Главными целями Программы являются улучшение обеспечения населения питьевой  водой 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Основными задачами Программы являются: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оценка состояния сетей водоснабжения и водоотведения,  расположенных на территории </w:t>
      </w:r>
      <w:r w:rsidR="003E0A7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3E0A77">
        <w:rPr>
          <w:rFonts w:ascii="Times New Roman CYR" w:eastAsia="Times New Roman CYR" w:hAnsi="Times New Roman CYR" w:cs="Times New Roman CYR"/>
          <w:sz w:val="28"/>
          <w:szCs w:val="28"/>
        </w:rPr>
        <w:t>Смородинского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снижение издержек и повышение качества услуг водоснабжения и водоотведения, формирование инвестиционной привлекательности водопроводно-канализационного хозяйства муниципального образования;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оказание государственной поддержки процесса модернизации водопроводно-канализационного хозяйства поселения  на основе современных технологий и материалов путем предоставления бюджетных средств.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Сроки и этапы реализации Программы</w:t>
      </w:r>
    </w:p>
    <w:p w:rsidR="006236FA" w:rsidRPr="00272975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Реализация Программы осуществляется в период </w:t>
      </w:r>
      <w:r w:rsidR="00272975" w:rsidRPr="00272975">
        <w:rPr>
          <w:rFonts w:ascii="Times New Roman" w:hAnsi="Times New Roman" w:cs="Times New Roman"/>
          <w:sz w:val="28"/>
          <w:szCs w:val="28"/>
        </w:rPr>
        <w:t>2014-2017 г.г. и на период до 2020 года</w:t>
      </w:r>
      <w:r w:rsidRPr="00272975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Система программных мероприятий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водоисточнике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развитие систем централизованного водоснабжения, а также реконструкция систем централизованного водоснабжения поселения с доведением норм водопотребления и качества воды до нормативных;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работы по реконструкции водозаборов из поверхностных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водоисточников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Механизм реализации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Для успешного осуществления намеченных Программой мероприятий должны быть использованы: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финансирование за счет бюджетных средств всех уровней;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система лицензирования водопользования;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средства частного бизнеса;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средства населения.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предоставление средств федерального, областного 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средств. 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Отбор исполнителей Программы должен осуществляться муниципальным заказчиком.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Ресурсное обеспечение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Затраты на модернизацию водопроводно-канализационного хозяйства  ориентированы на проведение работ по реконструкции и строительству систем водоснабжения и водоотведения.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Общая потребность в затратах на реализацию Программы составит -       </w:t>
      </w:r>
    </w:p>
    <w:p w:rsidR="006236FA" w:rsidRDefault="003E0A77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14983,192 </w:t>
      </w:r>
      <w:r w:rsidR="006236FA">
        <w:rPr>
          <w:rFonts w:ascii="Times New Roman CYR" w:eastAsia="Times New Roman CYR" w:hAnsi="Times New Roman CYR" w:cs="Times New Roman CYR"/>
          <w:sz w:val="28"/>
          <w:szCs w:val="28"/>
        </w:rPr>
        <w:t xml:space="preserve">тыс. руб., в том числе из местного бюджета – </w:t>
      </w:r>
      <w:r w:rsidR="00E566D3">
        <w:rPr>
          <w:rFonts w:ascii="Times New Roman CYR" w:eastAsia="Times New Roman CYR" w:hAnsi="Times New Roman CYR" w:cs="Times New Roman CYR"/>
          <w:sz w:val="28"/>
          <w:szCs w:val="28"/>
        </w:rPr>
        <w:t>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0</w:t>
      </w:r>
      <w:r w:rsidR="006236FA">
        <w:rPr>
          <w:rFonts w:ascii="Times New Roman CYR" w:eastAsia="Times New Roman CYR" w:hAnsi="Times New Roman CYR" w:cs="Times New Roman CYR"/>
          <w:sz w:val="28"/>
          <w:szCs w:val="28"/>
        </w:rPr>
        <w:t>,00 тыс. руб.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Приоритетными направлениями указанных работ являются: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реконструкция водоводов и уличных водопроводных сетей в Иванихинском муниципальном образовании;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Организация управления Программой и контроль за ходом ее реализации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№ 61-П.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Система управления Программой включает: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организационное обеспечение;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экономические рычаги воздействия;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правовые рычаги воздействия;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информационное обеспечение.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Ответственными за реализацию соответствующих разделов Программы являются: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отдел  строительства, администрация </w:t>
      </w:r>
      <w:proofErr w:type="spellStart"/>
      <w:r w:rsidR="003E0A77">
        <w:rPr>
          <w:rFonts w:ascii="Times New Roman CYR" w:eastAsia="Times New Roman CYR" w:hAnsi="Times New Roman CYR" w:cs="Times New Roman CYR"/>
          <w:sz w:val="28"/>
          <w:szCs w:val="28"/>
        </w:rPr>
        <w:t>Смородинского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 совместно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муниципального района, предложения по финансированию Программы в соответствии с утвержденными программными мероприятиями. Финансовое управление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администрации муниципального района, 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Заказчик Программы на основании принятого решения о районном  бюджете на очередной финансовый год на конкурсной основе определяет исполнителей программных мероприятий.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Оценка  социально-экономической эффективности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C96071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 CYR" w:eastAsia="Times New Roman CYR" w:hAnsi="Times New Roman CYR" w:cs="Times New Roman CYR"/>
          <w:bCs/>
          <w:sz w:val="24"/>
        </w:rPr>
      </w:pPr>
      <w:r w:rsidRPr="00C96071">
        <w:rPr>
          <w:rFonts w:ascii="Times New Roman CYR" w:eastAsia="Times New Roman CYR" w:hAnsi="Times New Roman CYR" w:cs="Times New Roman CYR"/>
          <w:bCs/>
          <w:sz w:val="24"/>
        </w:rPr>
        <w:t>Таблица № 1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СИСТЕМА ПРОГРАММНЫХ МЕРОПРИЯТИЙ </w:t>
      </w:r>
    </w:p>
    <w:p w:rsidR="006236FA" w:rsidRPr="00272975" w:rsidRDefault="00272975" w:rsidP="00272975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975">
        <w:rPr>
          <w:rFonts w:ascii="Times New Roman" w:hAnsi="Times New Roman" w:cs="Times New Roman"/>
          <w:b/>
          <w:sz w:val="28"/>
          <w:szCs w:val="28"/>
        </w:rPr>
        <w:t>2014-2017 г.г. и на период до 2020 года</w:t>
      </w:r>
    </w:p>
    <w:tbl>
      <w:tblPr>
        <w:tblpPr w:leftFromText="180" w:rightFromText="180" w:vertAnchor="text" w:horzAnchor="margin" w:tblpY="172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260"/>
        <w:gridCol w:w="1985"/>
      </w:tblGrid>
      <w:tr w:rsidR="00B5144F" w:rsidTr="00B5144F">
        <w:trPr>
          <w:trHeight w:val="31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br/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Срок исполнения</w:t>
            </w:r>
          </w:p>
        </w:tc>
      </w:tr>
      <w:tr w:rsidR="00B5144F" w:rsidTr="00B5144F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5144F" w:rsidTr="00B5144F">
        <w:trPr>
          <w:trHeight w:val="68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proofErr w:type="spellStart"/>
            <w:r w:rsidR="003E0A77"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Смородинского</w:t>
            </w:r>
            <w:proofErr w:type="spellEnd"/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муниципального образования</w:t>
            </w:r>
          </w:p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B5144F" w:rsidTr="00B5144F">
        <w:trPr>
          <w:trHeight w:val="115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Проведение обследования, разработка      проектно-сметной документации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proofErr w:type="spellStart"/>
            <w:r w:rsidR="003E0A77"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Смородинского</w:t>
            </w:r>
            <w:proofErr w:type="spellEnd"/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муниципального образования,</w:t>
            </w:r>
          </w:p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проектная организация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B5144F" w:rsidTr="00B5144F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Проведение работ по реконструкции водопроводных сетей:</w:t>
            </w:r>
          </w:p>
          <w:p w:rsidR="00B5144F" w:rsidRPr="00272975" w:rsidRDefault="00B5144F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Трубопровод - </w:t>
            </w:r>
            <w:r w:rsid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</w:t>
            </w:r>
            <w:r w:rsid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км,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B5144F" w:rsidTr="00B5144F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4</w:t>
            </w:r>
            <w:r w:rsidR="002729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Проведение работ по реконструкции водопроводных сетей:</w:t>
            </w:r>
          </w:p>
          <w:p w:rsidR="00B5144F" w:rsidRPr="00272975" w:rsidRDefault="00272975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Трубопровод - 1,0</w:t>
            </w:r>
            <w:r w:rsidR="00B5144F"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км,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B5144F" w:rsidTr="00B5144F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5</w:t>
            </w:r>
            <w:r w:rsidR="002729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Проведение работ по реконструкции водопроводных сетей:</w:t>
            </w:r>
          </w:p>
          <w:p w:rsidR="00272975" w:rsidRDefault="00272975" w:rsidP="00B5144F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Трубопровод - </w:t>
            </w:r>
            <w:r w:rsidR="00C96071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,0</w:t>
            </w:r>
            <w:r w:rsidR="00B5144F"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км, </w:t>
            </w: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B5144F" w:rsidRPr="00272975" w:rsidRDefault="00272975" w:rsidP="00C96071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Приобретение и установка оборудования насосной станции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144F" w:rsidRPr="00272975" w:rsidRDefault="00B5144F" w:rsidP="00B5144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C96071" w:rsidTr="00C96071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96071" w:rsidRPr="00272975" w:rsidRDefault="00C96071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96071" w:rsidRPr="00272975" w:rsidRDefault="00C96071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Проведение работ по реконструкции водопроводных сетей:</w:t>
            </w:r>
          </w:p>
          <w:p w:rsidR="00C96071" w:rsidRDefault="00C96071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Трубопровод -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км, </w:t>
            </w: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C96071" w:rsidRPr="00272975" w:rsidRDefault="00C96071" w:rsidP="00C96071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Приобретение и установка водонапорных башен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96071" w:rsidRDefault="00C96071" w:rsidP="00C96071">
            <w:pPr>
              <w:jc w:val="center"/>
            </w:pPr>
            <w:r w:rsidRPr="00B43D6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96071" w:rsidRPr="00272975" w:rsidRDefault="00C96071" w:rsidP="0027297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96071" w:rsidTr="00C96071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96071" w:rsidRPr="00272975" w:rsidRDefault="00C96071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96071" w:rsidRPr="00272975" w:rsidRDefault="00C96071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Проведение работ по реконструкции водопроводных сетей:</w:t>
            </w:r>
          </w:p>
          <w:p w:rsidR="00C96071" w:rsidRPr="00272975" w:rsidRDefault="00C96071" w:rsidP="00272975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7297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Приобретение и установка оборудования станции по очистке воды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96071" w:rsidRDefault="00C96071" w:rsidP="00C96071">
            <w:pPr>
              <w:jc w:val="center"/>
            </w:pPr>
            <w:r w:rsidRPr="00B43D6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96071" w:rsidRPr="00272975" w:rsidRDefault="00C96071" w:rsidP="00272975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6236FA" w:rsidRPr="00165A7A" w:rsidRDefault="006236FA" w:rsidP="006236FA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72975">
        <w:rPr>
          <w:rFonts w:ascii="Times New Roman" w:eastAsia="Times New Roman" w:hAnsi="Times New Roman" w:cs="Times New Roman"/>
        </w:rPr>
        <w:br/>
      </w:r>
    </w:p>
    <w:sectPr w:rsidR="006236FA" w:rsidRPr="006236FA" w:rsidSect="00623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EC4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B79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773A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148D"/>
    <w:multiLevelType w:val="hybridMultilevel"/>
    <w:tmpl w:val="1AFC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C49"/>
    <w:rsid w:val="000C768B"/>
    <w:rsid w:val="00120C5F"/>
    <w:rsid w:val="001C57D4"/>
    <w:rsid w:val="002001F0"/>
    <w:rsid w:val="00245854"/>
    <w:rsid w:val="00272975"/>
    <w:rsid w:val="00291D1B"/>
    <w:rsid w:val="003C7E57"/>
    <w:rsid w:val="003E0A77"/>
    <w:rsid w:val="003F5DD7"/>
    <w:rsid w:val="005072C1"/>
    <w:rsid w:val="00555010"/>
    <w:rsid w:val="005E0C54"/>
    <w:rsid w:val="006236FA"/>
    <w:rsid w:val="00654F1C"/>
    <w:rsid w:val="00676AD7"/>
    <w:rsid w:val="006C6D9A"/>
    <w:rsid w:val="00733170"/>
    <w:rsid w:val="007748A6"/>
    <w:rsid w:val="007B3906"/>
    <w:rsid w:val="008325B6"/>
    <w:rsid w:val="00863833"/>
    <w:rsid w:val="008D4009"/>
    <w:rsid w:val="008D49CF"/>
    <w:rsid w:val="009751A6"/>
    <w:rsid w:val="009C48D3"/>
    <w:rsid w:val="009E02BF"/>
    <w:rsid w:val="00B07542"/>
    <w:rsid w:val="00B5144F"/>
    <w:rsid w:val="00BA7CC8"/>
    <w:rsid w:val="00BE7A56"/>
    <w:rsid w:val="00BF49E8"/>
    <w:rsid w:val="00C96071"/>
    <w:rsid w:val="00D870DF"/>
    <w:rsid w:val="00E37EB6"/>
    <w:rsid w:val="00E566D3"/>
    <w:rsid w:val="00E77A83"/>
    <w:rsid w:val="00ED3DA4"/>
    <w:rsid w:val="00F03FE1"/>
    <w:rsid w:val="00F9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66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2014-10-27T10:03:00Z</cp:lastPrinted>
  <dcterms:created xsi:type="dcterms:W3CDTF">2014-10-20T06:16:00Z</dcterms:created>
  <dcterms:modified xsi:type="dcterms:W3CDTF">2018-04-06T07:36:00Z</dcterms:modified>
</cp:coreProperties>
</file>