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2A" w:rsidRDefault="00DE042A" w:rsidP="00DE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E042A" w:rsidRDefault="00DE042A" w:rsidP="00DE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 МУНИЦИПАЛЬНОГО </w:t>
      </w:r>
    </w:p>
    <w:p w:rsidR="00DE042A" w:rsidRDefault="00DE042A" w:rsidP="00DE0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E042A" w:rsidRDefault="00DE042A" w:rsidP="00DE042A">
      <w:pPr>
        <w:rPr>
          <w:b/>
          <w:sz w:val="28"/>
          <w:szCs w:val="28"/>
        </w:rPr>
      </w:pPr>
    </w:p>
    <w:p w:rsidR="00DE042A" w:rsidRDefault="00DE042A" w:rsidP="00DE042A">
      <w:pPr>
        <w:jc w:val="center"/>
        <w:rPr>
          <w:b/>
          <w:sz w:val="28"/>
          <w:szCs w:val="28"/>
        </w:rPr>
      </w:pPr>
    </w:p>
    <w:p w:rsidR="00DE042A" w:rsidRDefault="00DE042A" w:rsidP="00DE04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E042A" w:rsidRDefault="00DE042A" w:rsidP="00DE042A">
      <w:pPr>
        <w:shd w:val="clear" w:color="auto" w:fill="FFFFFF"/>
        <w:spacing w:before="100" w:beforeAutospacing="1" w:after="100" w:afterAutospacing="1" w:line="307" w:lineRule="exact"/>
        <w:ind w:right="29"/>
      </w:pPr>
      <w:r>
        <w:rPr>
          <w:sz w:val="28"/>
          <w:szCs w:val="28"/>
        </w:rPr>
        <w:t>от  30 сентября 2018   №  10 п.2</w:t>
      </w:r>
    </w:p>
    <w:p w:rsidR="00DE042A" w:rsidRDefault="00DE042A" w:rsidP="00DE042A">
      <w:pPr>
        <w:rPr>
          <w:b/>
          <w:sz w:val="28"/>
          <w:szCs w:val="28"/>
        </w:rPr>
      </w:pPr>
    </w:p>
    <w:p w:rsidR="00DE042A" w:rsidRDefault="00DE042A" w:rsidP="00DE04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должностного лица, ответственного </w:t>
      </w:r>
    </w:p>
    <w:p w:rsidR="00DE042A" w:rsidRDefault="00DE042A" w:rsidP="00DE042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направление сведений для включения в </w:t>
      </w:r>
      <w:r>
        <w:rPr>
          <w:b/>
          <w:sz w:val="28"/>
          <w:szCs w:val="28"/>
        </w:rPr>
        <w:t xml:space="preserve">реестр лиц, </w:t>
      </w:r>
    </w:p>
    <w:p w:rsidR="00DE042A" w:rsidRDefault="00DE042A" w:rsidP="00DE04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уволенных</w:t>
      </w:r>
      <w:proofErr w:type="gramEnd"/>
      <w:r>
        <w:rPr>
          <w:b/>
          <w:sz w:val="28"/>
          <w:szCs w:val="28"/>
        </w:rPr>
        <w:t xml:space="preserve"> в связи с утратой доверия</w:t>
      </w:r>
    </w:p>
    <w:p w:rsidR="00DE042A" w:rsidRDefault="00DE042A" w:rsidP="00DE042A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 xml:space="preserve">. № 273-ФЗ       «О противодействии коррупции», постановлением Правительства РФ от 05.03.2018 № 228 «О реестре лиц, уволенных в связи с утратой доверия»  и Уставом </w:t>
      </w:r>
      <w:proofErr w:type="spellStart"/>
      <w:r>
        <w:rPr>
          <w:bCs/>
          <w:sz w:val="28"/>
          <w:szCs w:val="28"/>
        </w:rPr>
        <w:t>Смородинского</w:t>
      </w:r>
      <w:proofErr w:type="spellEnd"/>
      <w:r>
        <w:rPr>
          <w:bCs/>
          <w:sz w:val="28"/>
          <w:szCs w:val="28"/>
        </w:rPr>
        <w:t xml:space="preserve">  муниципального образования, Совет </w:t>
      </w:r>
      <w:proofErr w:type="spellStart"/>
      <w:r>
        <w:rPr>
          <w:bCs/>
          <w:sz w:val="28"/>
          <w:szCs w:val="28"/>
        </w:rPr>
        <w:t>Смородинского</w:t>
      </w:r>
      <w:proofErr w:type="spellEnd"/>
      <w:r>
        <w:rPr>
          <w:bCs/>
          <w:sz w:val="28"/>
          <w:szCs w:val="28"/>
        </w:rPr>
        <w:t xml:space="preserve">  МО РЕШИЛ:</w:t>
      </w:r>
    </w:p>
    <w:p w:rsidR="00DE042A" w:rsidRDefault="00DE042A" w:rsidP="00DE042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Определить Главу </w:t>
      </w:r>
      <w:proofErr w:type="spellStart"/>
      <w:r>
        <w:rPr>
          <w:bCs/>
          <w:i/>
          <w:sz w:val="28"/>
          <w:szCs w:val="28"/>
        </w:rPr>
        <w:t>Смородинского</w:t>
      </w:r>
      <w:proofErr w:type="spellEnd"/>
      <w:r>
        <w:rPr>
          <w:bCs/>
          <w:i/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proofErr w:type="spellStart"/>
      <w:r>
        <w:rPr>
          <w:bCs/>
          <w:i/>
          <w:sz w:val="28"/>
          <w:szCs w:val="28"/>
        </w:rPr>
        <w:t>Смородинского</w:t>
      </w:r>
      <w:proofErr w:type="spellEnd"/>
      <w:r>
        <w:rPr>
          <w:bCs/>
          <w:i/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за исключением лиц, замещавших указанные должности в избирательной комиссии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 муниципального образования, для включения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реестр лиц, уволенных в связи с утратой доверия, </w:t>
      </w:r>
      <w:r>
        <w:rPr>
          <w:bCs/>
          <w:sz w:val="28"/>
          <w:szCs w:val="28"/>
        </w:rPr>
        <w:t>а также для исключения из реестра</w:t>
      </w:r>
      <w:r>
        <w:rPr>
          <w:sz w:val="28"/>
          <w:szCs w:val="28"/>
        </w:rPr>
        <w:t xml:space="preserve"> в соответствии с требованиями </w:t>
      </w:r>
      <w:r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</w:t>
        </w:r>
        <w:proofErr w:type="gramEnd"/>
        <w:r>
          <w:rPr>
            <w:bCs/>
            <w:sz w:val="28"/>
            <w:szCs w:val="28"/>
          </w:rPr>
          <w:t> г</w:t>
        </w:r>
      </w:smartTag>
      <w:r>
        <w:rPr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DE042A" w:rsidRDefault="00DE042A" w:rsidP="00DE042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DE042A" w:rsidRDefault="00DE042A" w:rsidP="00DE042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DE042A" w:rsidRDefault="00DE042A" w:rsidP="00DE042A">
      <w:pPr>
        <w:rPr>
          <w:sz w:val="28"/>
          <w:szCs w:val="28"/>
        </w:rPr>
      </w:pPr>
    </w:p>
    <w:p w:rsidR="00DE042A" w:rsidRDefault="00DE042A" w:rsidP="00DE042A"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</w:p>
    <w:p w:rsidR="00DE042A" w:rsidRDefault="00DE042A" w:rsidP="00DE042A">
      <w:r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Т.В. </w:t>
      </w:r>
    </w:p>
    <w:p w:rsidR="00DE042A" w:rsidRDefault="00DE042A" w:rsidP="00DE042A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p w:rsidR="00DE042A" w:rsidRDefault="00DE042A" w:rsidP="00DE042A">
      <w:pPr>
        <w:pStyle w:val="a3"/>
        <w:tabs>
          <w:tab w:val="left" w:pos="708"/>
        </w:tabs>
        <w:rPr>
          <w:sz w:val="24"/>
          <w:szCs w:val="24"/>
        </w:rPr>
      </w:pPr>
    </w:p>
    <w:p w:rsidR="00DE042A" w:rsidRDefault="00DE042A" w:rsidP="00DE042A">
      <w:pPr>
        <w:widowControl w:val="0"/>
        <w:ind w:left="708" w:hanging="708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ind w:left="708" w:hanging="708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ind w:left="708" w:hanging="708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E042A" w:rsidRDefault="00DE042A" w:rsidP="00DE042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 xml:space="preserve">реестр лиц, </w:t>
      </w:r>
    </w:p>
    <w:p w:rsidR="00DE042A" w:rsidRDefault="00DE042A" w:rsidP="00DE042A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уволенных</w:t>
      </w:r>
      <w:proofErr w:type="gramEnd"/>
      <w:r>
        <w:rPr>
          <w:sz w:val="28"/>
          <w:szCs w:val="28"/>
        </w:rPr>
        <w:t xml:space="preserve"> в связи с утратой доверия</w:t>
      </w:r>
      <w:r>
        <w:rPr>
          <w:bCs/>
          <w:sz w:val="28"/>
          <w:szCs w:val="28"/>
        </w:rPr>
        <w:t>»</w:t>
      </w:r>
    </w:p>
    <w:p w:rsidR="00DE042A" w:rsidRDefault="00DE042A" w:rsidP="00DE042A">
      <w:pPr>
        <w:rPr>
          <w:sz w:val="28"/>
          <w:szCs w:val="28"/>
        </w:rPr>
      </w:pPr>
    </w:p>
    <w:p w:rsidR="00DE042A" w:rsidRDefault="00DE042A" w:rsidP="00DE042A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6"/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1 июля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2017 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 132-ФЗ, вступившим в силу                с 1 января 2018 года, внесены изменения в отдельные законодательные акты Российской Федерации в части размещения в государственной информационной системе сведений о применении взыскания в виде увольнения в связи с утратой доверия за совершение коррупционных правонарушений.</w:t>
      </w:r>
    </w:p>
    <w:p w:rsidR="00DE042A" w:rsidRDefault="00DE042A" w:rsidP="00DE042A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статьей 15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 273-ФЗ «О противодействии коррупции»</w:t>
      </w:r>
      <w:bookmarkStart w:id="1" w:name="sub_1501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что 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лет с момента принятия акта, явившегося основанием для включения в реестр.</w:t>
      </w:r>
      <w:bookmarkStart w:id="2" w:name="sub_150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bookmarkEnd w:id="2"/>
    <w:p w:rsidR="00DE042A" w:rsidRDefault="00DE042A" w:rsidP="00DE042A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05.03.2018 № 228 утверждено Положение о ведении реестра лиц, уволенных в связи с утратой доверия.</w:t>
      </w:r>
    </w:p>
    <w:p w:rsidR="00DE042A" w:rsidRDefault="00DE042A" w:rsidP="00DE042A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пунктами 4, 7 данного Положения органы местного самоуправления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Положением для их включения в реестр, а также для исключения из реестра сведений. Сведения направляются в высший исполнительный орган государственной власти субъекта Российской Федерации (Правительство Саратовской области)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DE042A" w:rsidRDefault="00DE042A" w:rsidP="00DE042A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реализации указанных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проектом решения предлагается определить должностных лиц, ответственных за направление сведений в реестр лиц, уволенных в связи с утратой доверия.</w:t>
      </w: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</w:p>
    <w:p w:rsidR="00DE042A" w:rsidRDefault="00DE042A" w:rsidP="00DE04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ФИНАНСОВО-ЭКОНОМИЧЕСКОЕ ОБОСНОВАНИЕ</w:t>
      </w:r>
    </w:p>
    <w:p w:rsidR="00DE042A" w:rsidRDefault="00DE042A" w:rsidP="00DE042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(постановления)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 xml:space="preserve">реестр лиц, </w:t>
      </w:r>
    </w:p>
    <w:p w:rsidR="00DE042A" w:rsidRDefault="00DE042A" w:rsidP="00DE042A">
      <w:pPr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уволенных</w:t>
      </w:r>
      <w:proofErr w:type="gramEnd"/>
      <w:r>
        <w:rPr>
          <w:sz w:val="28"/>
          <w:szCs w:val="28"/>
        </w:rPr>
        <w:t xml:space="preserve"> в связи с утратой доверия</w:t>
      </w:r>
      <w:r>
        <w:rPr>
          <w:bCs/>
          <w:sz w:val="28"/>
          <w:szCs w:val="28"/>
        </w:rPr>
        <w:t>»</w:t>
      </w: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ind w:firstLine="720"/>
        <w:jc w:val="both"/>
        <w:rPr>
          <w:rFonts w:ascii="Arial" w:hAnsi="Arial"/>
        </w:rPr>
      </w:pPr>
    </w:p>
    <w:p w:rsidR="00DE042A" w:rsidRDefault="00DE042A" w:rsidP="00DE0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DE042A" w:rsidRDefault="00DE042A" w:rsidP="00DE042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связи с принятием проекта решения (постановления) «</w:t>
      </w:r>
      <w:r>
        <w:rPr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>
        <w:rPr>
          <w:sz w:val="28"/>
          <w:szCs w:val="28"/>
        </w:rPr>
        <w:t>реестр лиц, уволенных в связи с утратой доверия</w:t>
      </w:r>
      <w:r>
        <w:rPr>
          <w:bCs/>
          <w:sz w:val="28"/>
          <w:szCs w:val="28"/>
        </w:rPr>
        <w:t>»</w:t>
      </w:r>
    </w:p>
    <w:p w:rsidR="00DE042A" w:rsidRDefault="00DE042A" w:rsidP="00DE042A">
      <w:pPr>
        <w:rPr>
          <w:sz w:val="28"/>
          <w:szCs w:val="28"/>
        </w:rPr>
      </w:pPr>
    </w:p>
    <w:p w:rsidR="00DE042A" w:rsidRDefault="00DE042A" w:rsidP="00DE042A">
      <w:pPr>
        <w:widowControl w:val="0"/>
        <w:ind w:firstLine="709"/>
        <w:jc w:val="both"/>
      </w:pPr>
      <w:r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DE042A" w:rsidRDefault="00DE042A" w:rsidP="00DE042A">
      <w:pPr>
        <w:jc w:val="both"/>
        <w:rPr>
          <w:sz w:val="28"/>
          <w:szCs w:val="28"/>
        </w:rPr>
      </w:pPr>
    </w:p>
    <w:p w:rsidR="000B3EC3" w:rsidRDefault="000B3EC3"/>
    <w:sectPr w:rsidR="000B3EC3" w:rsidSect="000B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042A"/>
    <w:rsid w:val="000B3EC3"/>
    <w:rsid w:val="00DE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042A"/>
    <w:pPr>
      <w:tabs>
        <w:tab w:val="center" w:pos="4153"/>
        <w:tab w:val="right" w:pos="8306"/>
      </w:tabs>
      <w:suppressAutoHyphens/>
      <w:autoSpaceDN/>
      <w:adjustRightInd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DE04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E0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2018-10-25T06:16:00Z</dcterms:created>
  <dcterms:modified xsi:type="dcterms:W3CDTF">2018-10-25T06:17:00Z</dcterms:modified>
</cp:coreProperties>
</file>