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F" w:rsidRPr="00BF0A91" w:rsidRDefault="00947C6F" w:rsidP="00947C6F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 xml:space="preserve">СОВЕТ  СМОРОДИНСКОГО </w:t>
      </w:r>
      <w:proofErr w:type="gramStart"/>
      <w:r w:rsidRPr="00BF0A91">
        <w:rPr>
          <w:b/>
        </w:rPr>
        <w:t>МУНИЦИПАЛЬНОГО</w:t>
      </w:r>
      <w:proofErr w:type="gramEnd"/>
    </w:p>
    <w:p w:rsidR="00947C6F" w:rsidRPr="00BF0A91" w:rsidRDefault="00947C6F" w:rsidP="00947C6F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 xml:space="preserve">  ОБРАЗОВАНИЯ  ПЕРЕЛЮБСКОГО  МУНИЦИПАЛЬНОГО РАЙОНА</w:t>
      </w:r>
    </w:p>
    <w:p w:rsidR="00947C6F" w:rsidRPr="00BF0A91" w:rsidRDefault="00947C6F" w:rsidP="00947C6F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 xml:space="preserve">  САРАТОВСКОЙ  ОБЛАСТИ</w:t>
      </w:r>
    </w:p>
    <w:p w:rsidR="00947C6F" w:rsidRPr="00BF0A91" w:rsidRDefault="00947C6F" w:rsidP="00947C6F">
      <w:pPr>
        <w:jc w:val="center"/>
      </w:pPr>
    </w:p>
    <w:p w:rsidR="00947C6F" w:rsidRPr="00BF0A91" w:rsidRDefault="00947C6F" w:rsidP="00947C6F">
      <w:pPr>
        <w:jc w:val="center"/>
        <w:rPr>
          <w:b/>
        </w:rPr>
      </w:pPr>
      <w:proofErr w:type="gramStart"/>
      <w:r w:rsidRPr="00BF0A91">
        <w:rPr>
          <w:b/>
        </w:rPr>
        <w:t>Р</w:t>
      </w:r>
      <w:proofErr w:type="gramEnd"/>
      <w:r w:rsidRPr="00BF0A91">
        <w:rPr>
          <w:b/>
        </w:rPr>
        <w:t xml:space="preserve"> Е Ш Е Н И Е</w:t>
      </w:r>
    </w:p>
    <w:p w:rsidR="00947C6F" w:rsidRPr="00BF0A91" w:rsidRDefault="00947C6F" w:rsidP="00947C6F">
      <w:pPr>
        <w:jc w:val="center"/>
        <w:rPr>
          <w:b/>
        </w:rPr>
      </w:pPr>
    </w:p>
    <w:p w:rsidR="00947C6F" w:rsidRPr="00BF0A91" w:rsidRDefault="00947C6F" w:rsidP="00947C6F">
      <w:pPr>
        <w:jc w:val="center"/>
        <w:rPr>
          <w:b/>
        </w:rPr>
      </w:pPr>
    </w:p>
    <w:p w:rsidR="00947C6F" w:rsidRPr="00BF0A91" w:rsidRDefault="00947C6F" w:rsidP="00947C6F">
      <w:r w:rsidRPr="00BF0A91">
        <w:t xml:space="preserve">От 11.03.2016  г. </w:t>
      </w:r>
      <w:r w:rsidRPr="00BF0A91">
        <w:tab/>
      </w:r>
      <w:r w:rsidRPr="00BF0A91">
        <w:tab/>
      </w:r>
      <w:r w:rsidRPr="00BF0A91">
        <w:tab/>
      </w:r>
      <w:r w:rsidRPr="00BF0A91">
        <w:tab/>
      </w:r>
      <w:r w:rsidRPr="00BF0A91">
        <w:tab/>
      </w:r>
      <w:r w:rsidRPr="00BF0A91">
        <w:tab/>
        <w:t>№ 3 п. 4</w:t>
      </w:r>
    </w:p>
    <w:p w:rsidR="00947C6F" w:rsidRPr="00BF0A91" w:rsidRDefault="00947C6F" w:rsidP="00947C6F"/>
    <w:p w:rsidR="00947C6F" w:rsidRPr="00BF0A91" w:rsidRDefault="00947C6F" w:rsidP="00947C6F"/>
    <w:p w:rsidR="00947C6F" w:rsidRPr="00BF0A91" w:rsidRDefault="00947C6F" w:rsidP="00947C6F"/>
    <w:p w:rsidR="00947C6F" w:rsidRPr="00BF0A91" w:rsidRDefault="00947C6F" w:rsidP="00947C6F">
      <w:pPr>
        <w:pStyle w:val="a3"/>
        <w:tabs>
          <w:tab w:val="left" w:pos="708"/>
        </w:tabs>
        <w:rPr>
          <w:sz w:val="24"/>
          <w:szCs w:val="24"/>
        </w:rPr>
      </w:pPr>
    </w:p>
    <w:p w:rsidR="00947C6F" w:rsidRPr="00BF0A91" w:rsidRDefault="00947C6F" w:rsidP="00947C6F">
      <w:pPr>
        <w:pStyle w:val="a3"/>
        <w:tabs>
          <w:tab w:val="left" w:pos="708"/>
        </w:tabs>
        <w:ind w:right="4341"/>
        <w:jc w:val="both"/>
        <w:rPr>
          <w:sz w:val="24"/>
          <w:szCs w:val="24"/>
        </w:rPr>
      </w:pPr>
      <w:r w:rsidRPr="00BF0A91">
        <w:rPr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C6F" w:rsidRPr="00BF0A91" w:rsidRDefault="00947C6F" w:rsidP="00947C6F">
      <w:pPr>
        <w:jc w:val="both"/>
      </w:pPr>
      <w:r w:rsidRPr="00BF0A91">
        <w:tab/>
      </w:r>
    </w:p>
    <w:p w:rsidR="00947C6F" w:rsidRPr="00BF0A91" w:rsidRDefault="00947C6F" w:rsidP="00947C6F">
      <w:pPr>
        <w:widowControl w:val="0"/>
        <w:autoSpaceDE w:val="0"/>
        <w:ind w:firstLine="567"/>
        <w:jc w:val="both"/>
      </w:pPr>
      <w:proofErr w:type="gramStart"/>
      <w:r w:rsidRPr="00BF0A91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BF0A91">
        <w:t xml:space="preserve"> государственные должности, и иных лиц их доходам» и Уставом Смородинского муниципального образования Перелюбского  муниципального района Саратовской области, Совет Смородинского муниципального образования Перелюбского муниципального района Саратовской области  </w:t>
      </w:r>
    </w:p>
    <w:p w:rsidR="00947C6F" w:rsidRPr="00BF0A91" w:rsidRDefault="00947C6F" w:rsidP="00947C6F">
      <w:pPr>
        <w:ind w:firstLine="708"/>
        <w:jc w:val="both"/>
      </w:pPr>
    </w:p>
    <w:p w:rsidR="00947C6F" w:rsidRPr="00BF0A91" w:rsidRDefault="00947C6F" w:rsidP="00947C6F">
      <w:pPr>
        <w:jc w:val="center"/>
        <w:rPr>
          <w:b/>
        </w:rPr>
      </w:pPr>
      <w:r w:rsidRPr="00BF0A91">
        <w:rPr>
          <w:b/>
        </w:rPr>
        <w:t>РЕШИЛ:</w:t>
      </w:r>
    </w:p>
    <w:p w:rsidR="00947C6F" w:rsidRPr="00BF0A91" w:rsidRDefault="00947C6F" w:rsidP="00947C6F">
      <w:pPr>
        <w:jc w:val="center"/>
      </w:pPr>
    </w:p>
    <w:p w:rsidR="00947C6F" w:rsidRPr="00BF0A91" w:rsidRDefault="00947C6F" w:rsidP="00947C6F">
      <w:pPr>
        <w:tabs>
          <w:tab w:val="left" w:pos="851"/>
        </w:tabs>
        <w:ind w:firstLine="600"/>
        <w:jc w:val="both"/>
      </w:pPr>
      <w:r w:rsidRPr="00BF0A91">
        <w:t>1.Утвердить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C6F" w:rsidRPr="00BF0A91" w:rsidRDefault="00947C6F" w:rsidP="00947C6F">
      <w:pPr>
        <w:ind w:firstLine="567"/>
        <w:jc w:val="both"/>
      </w:pPr>
      <w:r w:rsidRPr="00BF0A91">
        <w:t>2. Настоящее решение вступает в силу со дня официального опубликования (обнародования).</w:t>
      </w:r>
    </w:p>
    <w:p w:rsidR="00947C6F" w:rsidRPr="00BF0A91" w:rsidRDefault="00947C6F" w:rsidP="00947C6F">
      <w:pPr>
        <w:autoSpaceDE w:val="0"/>
        <w:spacing w:line="240" w:lineRule="atLeast"/>
        <w:ind w:firstLine="567"/>
        <w:jc w:val="both"/>
      </w:pPr>
      <w:r w:rsidRPr="00BF0A91">
        <w:t xml:space="preserve">3. </w:t>
      </w:r>
      <w:proofErr w:type="gramStart"/>
      <w:r w:rsidRPr="00BF0A91">
        <w:t>Контроль за</w:t>
      </w:r>
      <w:proofErr w:type="gramEnd"/>
      <w:r w:rsidRPr="00BF0A91">
        <w:t xml:space="preserve"> исполнением настоящего решения оставляю за собой.</w:t>
      </w:r>
    </w:p>
    <w:p w:rsidR="00947C6F" w:rsidRPr="00BF0A91" w:rsidRDefault="00947C6F" w:rsidP="00947C6F">
      <w:pPr>
        <w:autoSpaceDE w:val="0"/>
        <w:spacing w:line="240" w:lineRule="atLeast"/>
        <w:ind w:firstLine="567"/>
        <w:jc w:val="both"/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Глава Смородинского </w:t>
      </w: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BF0A91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 w:rsidRPr="00BF0A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Pr="00BF0A91" w:rsidRDefault="00947C6F" w:rsidP="00947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C6F" w:rsidRDefault="00947C6F" w:rsidP="00947C6F">
      <w:pPr>
        <w:jc w:val="right"/>
        <w:rPr>
          <w:b/>
        </w:rPr>
      </w:pPr>
    </w:p>
    <w:p w:rsidR="00947C6F" w:rsidRDefault="00947C6F" w:rsidP="00947C6F">
      <w:pPr>
        <w:jc w:val="right"/>
        <w:rPr>
          <w:b/>
        </w:rPr>
      </w:pPr>
    </w:p>
    <w:p w:rsidR="00947C6F" w:rsidRDefault="00947C6F" w:rsidP="00947C6F">
      <w:pPr>
        <w:jc w:val="right"/>
        <w:rPr>
          <w:b/>
        </w:rPr>
      </w:pPr>
    </w:p>
    <w:p w:rsidR="00947C6F" w:rsidRDefault="00947C6F" w:rsidP="00947C6F">
      <w:pPr>
        <w:jc w:val="right"/>
        <w:rPr>
          <w:b/>
        </w:rPr>
      </w:pPr>
    </w:p>
    <w:p w:rsidR="00947C6F" w:rsidRDefault="00947C6F" w:rsidP="00947C6F">
      <w:pPr>
        <w:jc w:val="right"/>
        <w:rPr>
          <w:b/>
        </w:rPr>
      </w:pPr>
    </w:p>
    <w:p w:rsidR="00947C6F" w:rsidRPr="00BF0A91" w:rsidRDefault="00947C6F" w:rsidP="00947C6F">
      <w:pPr>
        <w:jc w:val="right"/>
        <w:rPr>
          <w:b/>
        </w:rPr>
      </w:pPr>
      <w:r w:rsidRPr="00BF0A91">
        <w:rPr>
          <w:b/>
        </w:rPr>
        <w:t xml:space="preserve">ПРИЛОЖЕНИЕ </w:t>
      </w:r>
    </w:p>
    <w:p w:rsidR="00947C6F" w:rsidRPr="00BF0A91" w:rsidRDefault="00947C6F" w:rsidP="00947C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к решению Смородинского </w:t>
      </w:r>
    </w:p>
    <w:p w:rsidR="00947C6F" w:rsidRPr="00BF0A91" w:rsidRDefault="00947C6F" w:rsidP="00947C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47C6F" w:rsidRPr="00BF0A91" w:rsidRDefault="00947C6F" w:rsidP="00947C6F">
      <w:pPr>
        <w:jc w:val="right"/>
      </w:pPr>
      <w:r w:rsidRPr="00BF0A91">
        <w:t xml:space="preserve">                                                                           от 11.03.2016 г. № 3 п. 4</w:t>
      </w:r>
    </w:p>
    <w:p w:rsidR="00947C6F" w:rsidRPr="00BF0A91" w:rsidRDefault="00947C6F" w:rsidP="00947C6F">
      <w:pPr>
        <w:jc w:val="right"/>
      </w:pPr>
    </w:p>
    <w:p w:rsidR="00947C6F" w:rsidRPr="00BF0A91" w:rsidRDefault="00947C6F" w:rsidP="00947C6F">
      <w:pPr>
        <w:jc w:val="center"/>
      </w:pPr>
      <w:r w:rsidRPr="00BF0A91">
        <w:t xml:space="preserve">Положение о порядке сообщения лицами, </w:t>
      </w:r>
    </w:p>
    <w:p w:rsidR="00947C6F" w:rsidRPr="00BF0A91" w:rsidRDefault="00947C6F" w:rsidP="00947C6F">
      <w:pPr>
        <w:jc w:val="center"/>
      </w:pPr>
      <w:proofErr w:type="gramStart"/>
      <w:r w:rsidRPr="00BF0A91">
        <w:t>замещающими</w:t>
      </w:r>
      <w:proofErr w:type="gramEnd"/>
      <w:r w:rsidRPr="00BF0A91"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C6F" w:rsidRPr="00BF0A91" w:rsidRDefault="00947C6F" w:rsidP="00947C6F">
      <w:pPr>
        <w:ind w:firstLine="567"/>
        <w:jc w:val="both"/>
      </w:pPr>
    </w:p>
    <w:p w:rsidR="00947C6F" w:rsidRPr="00BF0A91" w:rsidRDefault="00947C6F" w:rsidP="00947C6F">
      <w:pPr>
        <w:ind w:firstLine="567"/>
        <w:jc w:val="both"/>
      </w:pPr>
      <w:bookmarkStart w:id="0" w:name="sub_1001"/>
      <w:r w:rsidRPr="00BF0A91">
        <w:t xml:space="preserve">1. </w:t>
      </w:r>
      <w:proofErr w:type="gramStart"/>
      <w:r w:rsidRPr="00BF0A91"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proofErr w:type="spellStart"/>
      <w:r w:rsidRPr="00BF0A91">
        <w:t>Смородинском</w:t>
      </w:r>
      <w:proofErr w:type="spellEnd"/>
      <w:r w:rsidRPr="00BF0A91">
        <w:t xml:space="preserve"> муниципальном образовании Перелюбского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BF0A91">
        <w:t xml:space="preserve">, </w:t>
      </w:r>
      <w:proofErr w:type="gramStart"/>
      <w:r w:rsidRPr="00BF0A91">
        <w:t>которая</w:t>
      </w:r>
      <w:proofErr w:type="gramEnd"/>
      <w:r w:rsidRPr="00BF0A91">
        <w:t xml:space="preserve"> приводит или может привести к конфликту интересов, (далее - Положение) разработано в целях реализации </w:t>
      </w:r>
      <w:hyperlink r:id="rId4" w:history="1">
        <w:r w:rsidRPr="00BF0A91">
          <w:t>Федерального закона</w:t>
        </w:r>
      </w:hyperlink>
      <w:r w:rsidRPr="00BF0A91">
        <w:t xml:space="preserve"> "О противодействии коррупции".</w:t>
      </w:r>
    </w:p>
    <w:bookmarkEnd w:id="0"/>
    <w:p w:rsidR="00947C6F" w:rsidRPr="00BF0A91" w:rsidRDefault="00947C6F" w:rsidP="00947C6F">
      <w:pPr>
        <w:ind w:firstLine="567"/>
        <w:jc w:val="both"/>
      </w:pPr>
      <w:r w:rsidRPr="00BF0A91"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C6F" w:rsidRPr="00BF0A91" w:rsidRDefault="00947C6F" w:rsidP="00947C6F">
      <w:pPr>
        <w:ind w:firstLine="567"/>
        <w:jc w:val="both"/>
      </w:pPr>
      <w:r w:rsidRPr="00BF0A91">
        <w:t xml:space="preserve">1.1. </w:t>
      </w:r>
      <w:proofErr w:type="gramStart"/>
      <w:r w:rsidRPr="00BF0A91">
        <w:t>Лицо, замещающее муниципальную должность обязано</w:t>
      </w:r>
      <w:proofErr w:type="gramEnd"/>
      <w:r w:rsidRPr="00BF0A91"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947C6F" w:rsidRPr="00BF0A91" w:rsidRDefault="00947C6F" w:rsidP="00947C6F">
      <w:pPr>
        <w:ind w:firstLine="567"/>
        <w:jc w:val="both"/>
      </w:pPr>
      <w:r w:rsidRPr="00BF0A91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947C6F" w:rsidRPr="00BF0A91" w:rsidRDefault="00947C6F" w:rsidP="00947C6F">
      <w:pPr>
        <w:ind w:firstLine="567"/>
        <w:jc w:val="both"/>
      </w:pPr>
      <w:proofErr w:type="gramStart"/>
      <w:r w:rsidRPr="00BF0A91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947C6F" w:rsidRPr="00BF0A91" w:rsidRDefault="00947C6F" w:rsidP="00947C6F">
      <w:pPr>
        <w:ind w:firstLine="567"/>
        <w:jc w:val="both"/>
      </w:pPr>
      <w:r w:rsidRPr="00BF0A91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47C6F" w:rsidRPr="00BF0A91" w:rsidRDefault="00947C6F" w:rsidP="00947C6F">
      <w:pPr>
        <w:ind w:firstLine="567"/>
        <w:jc w:val="both"/>
      </w:pPr>
      <w:r w:rsidRPr="00BF0A91">
        <w:t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Смородинского муниципального образования (далее - комиссия).</w:t>
      </w:r>
    </w:p>
    <w:p w:rsidR="00947C6F" w:rsidRPr="00BF0A91" w:rsidRDefault="00947C6F" w:rsidP="00947C6F">
      <w:pPr>
        <w:ind w:firstLine="567"/>
        <w:jc w:val="both"/>
      </w:pPr>
      <w:bookmarkStart w:id="1" w:name="sub_1003"/>
      <w:r w:rsidRPr="00BF0A91">
        <w:t xml:space="preserve">3. Уведомление по форме согласно </w:t>
      </w:r>
      <w:hyperlink w:anchor="sub_10100" w:history="1">
        <w:r w:rsidRPr="00BF0A91">
          <w:t>Приложению 1</w:t>
        </w:r>
      </w:hyperlink>
      <w:r w:rsidRPr="00BF0A91">
        <w:t xml:space="preserve"> к настоящему Положению должно быть подано в течение двух рабочих дней со дня возникновения личной </w:t>
      </w:r>
      <w:r w:rsidRPr="00BF0A91">
        <w:lastRenderedPageBreak/>
        <w:t>заинтересованности при осуществлении полномочий, которая приводит или может привести к конфликту интересов, в Комиссию Смородинского муниципального образования.</w:t>
      </w:r>
    </w:p>
    <w:p w:rsidR="00947C6F" w:rsidRPr="00BF0A91" w:rsidRDefault="00947C6F" w:rsidP="00947C6F">
      <w:pPr>
        <w:ind w:firstLine="567"/>
        <w:jc w:val="both"/>
      </w:pPr>
      <w:bookmarkStart w:id="2" w:name="sub_1004"/>
      <w:bookmarkEnd w:id="1"/>
      <w:r w:rsidRPr="00BF0A91">
        <w:t>4. Уведомление подлежит регистрации в Комиссии</w:t>
      </w:r>
      <w:r w:rsidRPr="00BF0A91">
        <w:rPr>
          <w:vertAlign w:val="subscript"/>
        </w:rPr>
        <w:t xml:space="preserve"> </w:t>
      </w:r>
      <w:r w:rsidRPr="00BF0A91">
        <w:t xml:space="preserve">Смородинского муниципального образования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BF0A91">
          <w:t>Приложению 2</w:t>
        </w:r>
      </w:hyperlink>
      <w:r w:rsidRPr="00BF0A91"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947C6F" w:rsidRPr="00BF0A91" w:rsidRDefault="00947C6F" w:rsidP="00947C6F">
      <w:pPr>
        <w:ind w:firstLine="567"/>
        <w:jc w:val="both"/>
      </w:pPr>
      <w:bookmarkStart w:id="3" w:name="sub_1005"/>
      <w:bookmarkEnd w:id="2"/>
      <w:r w:rsidRPr="00BF0A91">
        <w:t>5. Зарегистрированное уведомление в день его регистрации направляется в комиссию.</w:t>
      </w:r>
    </w:p>
    <w:bookmarkEnd w:id="3"/>
    <w:p w:rsidR="00947C6F" w:rsidRPr="00BF0A91" w:rsidRDefault="00947C6F" w:rsidP="00947C6F">
      <w:pPr>
        <w:ind w:firstLine="567"/>
        <w:jc w:val="both"/>
      </w:pPr>
    </w:p>
    <w:p w:rsidR="00947C6F" w:rsidRPr="00BF0A91" w:rsidRDefault="00947C6F" w:rsidP="00947C6F">
      <w:pPr>
        <w:jc w:val="right"/>
      </w:pPr>
      <w:bookmarkStart w:id="4" w:name="sub_10100"/>
      <w:r w:rsidRPr="00BF0A91">
        <w:rPr>
          <w:bCs/>
        </w:rPr>
        <w:t xml:space="preserve">Приложение № 1 </w:t>
      </w:r>
      <w:r w:rsidRPr="00BF0A91">
        <w:t>к Положению</w:t>
      </w:r>
    </w:p>
    <w:p w:rsidR="00947C6F" w:rsidRPr="00BF0A91" w:rsidRDefault="00947C6F" w:rsidP="00947C6F">
      <w:pPr>
        <w:jc w:val="right"/>
      </w:pPr>
      <w:r w:rsidRPr="00BF0A91">
        <w:t xml:space="preserve"> о порядке сообщения лицами, </w:t>
      </w:r>
    </w:p>
    <w:p w:rsidR="00947C6F" w:rsidRPr="00BF0A91" w:rsidRDefault="00947C6F" w:rsidP="00947C6F">
      <w:pPr>
        <w:jc w:val="right"/>
      </w:pPr>
      <w:proofErr w:type="gramStart"/>
      <w:r w:rsidRPr="00BF0A91">
        <w:t>замещающими</w:t>
      </w:r>
      <w:proofErr w:type="gramEnd"/>
      <w:r w:rsidRPr="00BF0A91">
        <w:t xml:space="preserve"> муниципальные должности, </w:t>
      </w:r>
    </w:p>
    <w:p w:rsidR="00947C6F" w:rsidRPr="00BF0A91" w:rsidRDefault="00947C6F" w:rsidP="00947C6F">
      <w:pPr>
        <w:jc w:val="right"/>
      </w:pPr>
      <w:r w:rsidRPr="00BF0A91">
        <w:t>о возникновении личной заинтересованности</w:t>
      </w:r>
    </w:p>
    <w:p w:rsidR="00947C6F" w:rsidRPr="00BF0A91" w:rsidRDefault="00947C6F" w:rsidP="00947C6F">
      <w:pPr>
        <w:jc w:val="right"/>
      </w:pPr>
      <w:r w:rsidRPr="00BF0A91">
        <w:t xml:space="preserve"> при исполнении должностных обязанностей,</w:t>
      </w:r>
    </w:p>
    <w:p w:rsidR="00947C6F" w:rsidRPr="00BF0A91" w:rsidRDefault="00947C6F" w:rsidP="00947C6F">
      <w:pPr>
        <w:jc w:val="right"/>
      </w:pPr>
      <w:r w:rsidRPr="00BF0A91">
        <w:t xml:space="preserve"> которая приводит или может </w:t>
      </w:r>
    </w:p>
    <w:p w:rsidR="00947C6F" w:rsidRPr="00BF0A91" w:rsidRDefault="00947C6F" w:rsidP="00947C6F">
      <w:pPr>
        <w:jc w:val="right"/>
      </w:pPr>
      <w:r w:rsidRPr="00BF0A91">
        <w:t>привести к конфликту интересов</w:t>
      </w:r>
    </w:p>
    <w:p w:rsidR="00947C6F" w:rsidRPr="00BF0A91" w:rsidRDefault="00947C6F" w:rsidP="00947C6F">
      <w:pPr>
        <w:ind w:left="7200"/>
        <w:textAlignment w:val="baseline"/>
      </w:pPr>
    </w:p>
    <w:bookmarkEnd w:id="4"/>
    <w:p w:rsidR="00947C6F" w:rsidRPr="00BF0A91" w:rsidRDefault="00947C6F" w:rsidP="00947C6F"/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rStyle w:val="a5"/>
          <w:bCs/>
          <w:sz w:val="20"/>
          <w:szCs w:val="20"/>
        </w:rPr>
        <w:t xml:space="preserve">                                Уведомление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rStyle w:val="a5"/>
          <w:bCs/>
          <w:sz w:val="20"/>
          <w:szCs w:val="20"/>
        </w:rPr>
        <w:t xml:space="preserve">       о возникновении личной заинтересованности при осуществлении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rStyle w:val="a5"/>
          <w:bCs/>
          <w:sz w:val="20"/>
          <w:szCs w:val="20"/>
        </w:rPr>
        <w:t xml:space="preserve">  полномочий, </w:t>
      </w:r>
      <w:proofErr w:type="gramStart"/>
      <w:r w:rsidRPr="00BF0A91">
        <w:rPr>
          <w:rStyle w:val="a5"/>
          <w:bCs/>
          <w:sz w:val="20"/>
          <w:szCs w:val="20"/>
        </w:rPr>
        <w:t>которая</w:t>
      </w:r>
      <w:proofErr w:type="gramEnd"/>
      <w:r w:rsidRPr="00BF0A91">
        <w:rPr>
          <w:rStyle w:val="a5"/>
          <w:bCs/>
          <w:sz w:val="20"/>
          <w:szCs w:val="20"/>
        </w:rPr>
        <w:t xml:space="preserve"> приводит или может привести к конфликту интересов</w:t>
      </w:r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        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        в комиссию  ________________________</w:t>
      </w:r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Я 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(Ф.И.О., замещаемая муниципальная должность)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уведомляю о том, что: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1. 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</w:t>
      </w:r>
      <w:proofErr w:type="gramStart"/>
      <w:r w:rsidRPr="00BF0A91">
        <w:rPr>
          <w:sz w:val="20"/>
          <w:szCs w:val="20"/>
        </w:rPr>
        <w:t>(описание личной заинтересованности при осуществлении полномочий,</w:t>
      </w:r>
      <w:proofErr w:type="gramEnd"/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</w:t>
      </w:r>
      <w:proofErr w:type="gramStart"/>
      <w:r w:rsidRPr="00BF0A91">
        <w:rPr>
          <w:sz w:val="20"/>
          <w:szCs w:val="20"/>
        </w:rPr>
        <w:t>которая</w:t>
      </w:r>
      <w:proofErr w:type="gramEnd"/>
      <w:r w:rsidRPr="00BF0A91">
        <w:rPr>
          <w:sz w:val="20"/>
          <w:szCs w:val="20"/>
        </w:rPr>
        <w:t xml:space="preserve"> приводит или может привести к конфликту интересов)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2. 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</w:t>
      </w:r>
      <w:proofErr w:type="gramStart"/>
      <w:r w:rsidRPr="00BF0A91">
        <w:rPr>
          <w:sz w:val="20"/>
          <w:szCs w:val="20"/>
        </w:rPr>
        <w:t>(описание полномочий, на надлежащее осуществление которых влияет или</w:t>
      </w:r>
      <w:proofErr w:type="gramEnd"/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может повлиять личная заинтересованность)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3. 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_________________________________________________________________________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(дополнительные сведения)</w:t>
      </w:r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"__" ____________ 20___ г.   _______________   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    </w:t>
      </w:r>
      <w:proofErr w:type="gramStart"/>
      <w:r w:rsidRPr="00BF0A91">
        <w:rPr>
          <w:sz w:val="20"/>
          <w:szCs w:val="20"/>
        </w:rPr>
        <w:t>(подпись лица,     (фамилия, инициалы лица,</w:t>
      </w:r>
      <w:proofErr w:type="gramEnd"/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     направившего      </w:t>
      </w:r>
      <w:proofErr w:type="spellStart"/>
      <w:proofErr w:type="gramStart"/>
      <w:r w:rsidRPr="00BF0A91">
        <w:rPr>
          <w:sz w:val="20"/>
          <w:szCs w:val="20"/>
        </w:rPr>
        <w:t>направившего</w:t>
      </w:r>
      <w:proofErr w:type="spellEnd"/>
      <w:proofErr w:type="gramEnd"/>
      <w:r w:rsidRPr="00BF0A91">
        <w:rPr>
          <w:sz w:val="20"/>
          <w:szCs w:val="20"/>
        </w:rPr>
        <w:t xml:space="preserve"> уведомление)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 xml:space="preserve">                              уведомление)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Регистрационный номер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в журнале регистрации уведомлений ____________________________</w:t>
      </w:r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Дата регистрации уведомления "___" ________________ 20___ г.</w:t>
      </w:r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t>___________________________________   ___________________________________</w:t>
      </w:r>
    </w:p>
    <w:p w:rsidR="00947C6F" w:rsidRPr="00BF0A91" w:rsidRDefault="00947C6F" w:rsidP="00947C6F">
      <w:pPr>
        <w:pStyle w:val="a7"/>
        <w:rPr>
          <w:sz w:val="20"/>
          <w:szCs w:val="20"/>
        </w:rPr>
      </w:pPr>
      <w:proofErr w:type="gramStart"/>
      <w:r w:rsidRPr="00BF0A91">
        <w:rPr>
          <w:sz w:val="20"/>
          <w:szCs w:val="20"/>
        </w:rPr>
        <w:t>(подпись лица, зарегистрировавшего         (фамилия, инициалы лица,</w:t>
      </w:r>
      <w:proofErr w:type="gramEnd"/>
    </w:p>
    <w:p w:rsidR="00947C6F" w:rsidRPr="00BF0A91" w:rsidRDefault="00947C6F" w:rsidP="00947C6F">
      <w:pPr>
        <w:pStyle w:val="a7"/>
        <w:rPr>
          <w:sz w:val="20"/>
          <w:szCs w:val="20"/>
        </w:rPr>
      </w:pPr>
      <w:r w:rsidRPr="00BF0A91">
        <w:rPr>
          <w:sz w:val="20"/>
          <w:szCs w:val="20"/>
        </w:rPr>
        <w:lastRenderedPageBreak/>
        <w:t xml:space="preserve">          </w:t>
      </w:r>
      <w:proofErr w:type="gramStart"/>
      <w:r w:rsidRPr="00BF0A91">
        <w:rPr>
          <w:sz w:val="20"/>
          <w:szCs w:val="20"/>
        </w:rPr>
        <w:t>уведомление)                  зарегистрировавшего уведомление)</w:t>
      </w:r>
      <w:proofErr w:type="gramEnd"/>
    </w:p>
    <w:p w:rsidR="00947C6F" w:rsidRPr="00BF0A91" w:rsidRDefault="00947C6F" w:rsidP="00947C6F">
      <w:pPr>
        <w:rPr>
          <w:sz w:val="20"/>
          <w:szCs w:val="20"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  <w:sz w:val="20"/>
          <w:szCs w:val="20"/>
        </w:rPr>
      </w:pPr>
      <w:bookmarkStart w:id="5" w:name="sub_10200"/>
    </w:p>
    <w:p w:rsidR="00947C6F" w:rsidRPr="00BF0A91" w:rsidRDefault="00947C6F" w:rsidP="00947C6F">
      <w:pPr>
        <w:ind w:firstLine="698"/>
        <w:jc w:val="right"/>
        <w:rPr>
          <w:rStyle w:val="a5"/>
          <w:bCs/>
          <w:sz w:val="20"/>
          <w:szCs w:val="20"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p w:rsidR="00947C6F" w:rsidRPr="00BF0A91" w:rsidRDefault="00947C6F" w:rsidP="00947C6F">
      <w:pPr>
        <w:ind w:firstLine="698"/>
        <w:jc w:val="right"/>
        <w:rPr>
          <w:rStyle w:val="a5"/>
          <w:bCs/>
        </w:rPr>
      </w:pPr>
    </w:p>
    <w:bookmarkEnd w:id="5"/>
    <w:p w:rsidR="00947C6F" w:rsidRDefault="00947C6F" w:rsidP="00947C6F">
      <w:pPr>
        <w:jc w:val="right"/>
        <w:rPr>
          <w:bCs/>
        </w:rPr>
      </w:pPr>
    </w:p>
    <w:p w:rsidR="00947C6F" w:rsidRDefault="00947C6F" w:rsidP="00947C6F">
      <w:pPr>
        <w:jc w:val="right"/>
        <w:rPr>
          <w:bCs/>
        </w:rPr>
      </w:pPr>
    </w:p>
    <w:p w:rsidR="00947C6F" w:rsidRDefault="00947C6F" w:rsidP="00947C6F">
      <w:pPr>
        <w:jc w:val="right"/>
        <w:rPr>
          <w:bCs/>
        </w:rPr>
      </w:pPr>
    </w:p>
    <w:p w:rsidR="00947C6F" w:rsidRDefault="00947C6F" w:rsidP="00947C6F">
      <w:pPr>
        <w:jc w:val="right"/>
        <w:rPr>
          <w:bCs/>
        </w:rPr>
      </w:pPr>
    </w:p>
    <w:p w:rsidR="00947C6F" w:rsidRDefault="00947C6F" w:rsidP="00947C6F">
      <w:pPr>
        <w:jc w:val="right"/>
        <w:rPr>
          <w:bCs/>
        </w:rPr>
      </w:pPr>
    </w:p>
    <w:p w:rsidR="00947C6F" w:rsidRDefault="00947C6F" w:rsidP="00947C6F">
      <w:pPr>
        <w:jc w:val="right"/>
        <w:rPr>
          <w:bCs/>
        </w:rPr>
      </w:pPr>
    </w:p>
    <w:p w:rsidR="00947C6F" w:rsidRPr="00BF0A91" w:rsidRDefault="00947C6F" w:rsidP="00947C6F">
      <w:pPr>
        <w:jc w:val="right"/>
      </w:pPr>
      <w:r w:rsidRPr="00BF0A91">
        <w:rPr>
          <w:bCs/>
        </w:rPr>
        <w:t xml:space="preserve">Приложение № 2 </w:t>
      </w:r>
      <w:r w:rsidRPr="00BF0A91">
        <w:t>к Положению</w:t>
      </w:r>
    </w:p>
    <w:p w:rsidR="00947C6F" w:rsidRPr="00BF0A91" w:rsidRDefault="00947C6F" w:rsidP="00947C6F">
      <w:pPr>
        <w:jc w:val="right"/>
      </w:pPr>
      <w:r w:rsidRPr="00BF0A91">
        <w:t xml:space="preserve"> о порядке сообщения лицами, </w:t>
      </w:r>
    </w:p>
    <w:p w:rsidR="00947C6F" w:rsidRPr="00BF0A91" w:rsidRDefault="00947C6F" w:rsidP="00947C6F">
      <w:pPr>
        <w:jc w:val="right"/>
      </w:pPr>
      <w:proofErr w:type="gramStart"/>
      <w:r w:rsidRPr="00BF0A91">
        <w:t>замещающими</w:t>
      </w:r>
      <w:proofErr w:type="gramEnd"/>
      <w:r w:rsidRPr="00BF0A91">
        <w:t xml:space="preserve"> муниципальные должности, </w:t>
      </w:r>
    </w:p>
    <w:p w:rsidR="00947C6F" w:rsidRPr="00BF0A91" w:rsidRDefault="00947C6F" w:rsidP="00947C6F">
      <w:pPr>
        <w:jc w:val="right"/>
      </w:pPr>
      <w:r w:rsidRPr="00BF0A91">
        <w:t>о возникновении личной заинтересованности</w:t>
      </w:r>
    </w:p>
    <w:p w:rsidR="00947C6F" w:rsidRPr="00BF0A91" w:rsidRDefault="00947C6F" w:rsidP="00947C6F">
      <w:pPr>
        <w:jc w:val="right"/>
      </w:pPr>
      <w:r w:rsidRPr="00BF0A91">
        <w:t xml:space="preserve"> при исполнении должностных обязанностей,</w:t>
      </w:r>
    </w:p>
    <w:p w:rsidR="00947C6F" w:rsidRPr="00BF0A91" w:rsidRDefault="00947C6F" w:rsidP="00947C6F">
      <w:pPr>
        <w:jc w:val="right"/>
      </w:pPr>
      <w:r w:rsidRPr="00BF0A91">
        <w:t xml:space="preserve"> которая приводит или может </w:t>
      </w:r>
    </w:p>
    <w:p w:rsidR="00947C6F" w:rsidRPr="00BF0A91" w:rsidRDefault="00947C6F" w:rsidP="00947C6F">
      <w:pPr>
        <w:jc w:val="right"/>
      </w:pPr>
      <w:r w:rsidRPr="00BF0A91">
        <w:t>привести к конфликту интересов</w:t>
      </w:r>
    </w:p>
    <w:p w:rsidR="00947C6F" w:rsidRPr="00BF0A91" w:rsidRDefault="00947C6F" w:rsidP="00947C6F">
      <w:pPr>
        <w:ind w:left="7200"/>
        <w:textAlignment w:val="baseline"/>
      </w:pPr>
    </w:p>
    <w:p w:rsidR="00947C6F" w:rsidRPr="00BF0A91" w:rsidRDefault="00947C6F" w:rsidP="00947C6F">
      <w:pPr>
        <w:jc w:val="center"/>
        <w:textAlignment w:val="baseline"/>
      </w:pPr>
      <w:r w:rsidRPr="00BF0A91">
        <w:t>Журнал</w:t>
      </w:r>
      <w:r w:rsidRPr="00BF0A91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947C6F" w:rsidRPr="00BF0A91" w:rsidRDefault="00947C6F" w:rsidP="00947C6F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947C6F" w:rsidRPr="00BF0A91" w:rsidTr="00C11984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 w:rsidRPr="00BF0A9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F0A91">
              <w:rPr>
                <w:rFonts w:ascii="Times New Roman" w:hAnsi="Times New Roman"/>
              </w:rPr>
              <w:t>/</w:t>
            </w:r>
            <w:proofErr w:type="spellStart"/>
            <w:r w:rsidRPr="00BF0A9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47C6F" w:rsidRPr="00BF0A91" w:rsidTr="00C11984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</w:tr>
      <w:tr w:rsidR="00947C6F" w:rsidRPr="00BF0A91" w:rsidTr="00C1198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C6F" w:rsidRPr="00BF0A91" w:rsidRDefault="00947C6F" w:rsidP="00C11984">
            <w:pPr>
              <w:pStyle w:val="a6"/>
              <w:jc w:val="center"/>
              <w:rPr>
                <w:rFonts w:ascii="Times New Roman" w:hAnsi="Times New Roman"/>
              </w:rPr>
            </w:pPr>
            <w:r w:rsidRPr="00BF0A91">
              <w:rPr>
                <w:rFonts w:ascii="Times New Roman" w:hAnsi="Times New Roman"/>
              </w:rPr>
              <w:t>8</w:t>
            </w:r>
          </w:p>
        </w:tc>
      </w:tr>
      <w:tr w:rsidR="00947C6F" w:rsidRPr="00BF0A91" w:rsidTr="00C1198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</w:tr>
      <w:tr w:rsidR="00947C6F" w:rsidRPr="00BF0A91" w:rsidTr="00C1198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6F" w:rsidRPr="00BF0A91" w:rsidRDefault="00947C6F" w:rsidP="00C1198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947C6F" w:rsidRPr="00BF0A91" w:rsidRDefault="00947C6F" w:rsidP="00947C6F"/>
    <w:p w:rsidR="00947C6F" w:rsidRPr="00BF0A91" w:rsidRDefault="00947C6F" w:rsidP="00947C6F"/>
    <w:p w:rsidR="00947C6F" w:rsidRPr="00BF0A91" w:rsidRDefault="00947C6F" w:rsidP="00947C6F"/>
    <w:p w:rsidR="00ED695D" w:rsidRDefault="00ED695D"/>
    <w:sectPr w:rsidR="00ED695D" w:rsidSect="00ED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C6F"/>
    <w:rsid w:val="00947C6F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C6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47C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47C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947C6F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47C6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47C6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2016-04-21T08:43:00Z</dcterms:created>
  <dcterms:modified xsi:type="dcterms:W3CDTF">2016-04-21T08:43:00Z</dcterms:modified>
</cp:coreProperties>
</file>