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2C" w:rsidRPr="00F612D7" w:rsidRDefault="00664A2C" w:rsidP="00664A2C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АДМИНИСТРАЦИЯ</w:t>
      </w:r>
    </w:p>
    <w:p w:rsidR="00664A2C" w:rsidRPr="00F612D7" w:rsidRDefault="00664A2C" w:rsidP="00664A2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СМОРОДИНСКОГО</w:t>
      </w:r>
      <w:r w:rsidRPr="00F612D7">
        <w:rPr>
          <w:b/>
          <w:bCs/>
          <w:sz w:val="28"/>
          <w:szCs w:val="28"/>
        </w:rPr>
        <w:t xml:space="preserve"> МУНИЦИПАЛЬНОГО ОБРАЗОВАНИЯ</w:t>
      </w:r>
    </w:p>
    <w:p w:rsidR="00664A2C" w:rsidRPr="00F612D7" w:rsidRDefault="00664A2C" w:rsidP="00664A2C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ПЕРЕЛЮБСКОГО МУНИЦИПАЛЬНОГО РАЙОНА</w:t>
      </w:r>
    </w:p>
    <w:p w:rsidR="00664A2C" w:rsidRPr="00F612D7" w:rsidRDefault="00664A2C" w:rsidP="00664A2C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САРАТОВСКОЙ ОБЛАСТИ</w:t>
      </w:r>
    </w:p>
    <w:p w:rsidR="00664A2C" w:rsidRPr="00F612D7" w:rsidRDefault="00664A2C" w:rsidP="00664A2C">
      <w:pPr>
        <w:widowControl w:val="0"/>
        <w:rPr>
          <w:b/>
          <w:bCs/>
          <w:sz w:val="28"/>
          <w:szCs w:val="28"/>
        </w:rPr>
      </w:pPr>
    </w:p>
    <w:p w:rsidR="00664A2C" w:rsidRPr="00F612D7" w:rsidRDefault="00664A2C" w:rsidP="00664A2C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ПОСТАНОВЛЕНИЕ</w:t>
      </w:r>
    </w:p>
    <w:p w:rsidR="00664A2C" w:rsidRPr="00F612D7" w:rsidRDefault="00664A2C" w:rsidP="00664A2C">
      <w:pPr>
        <w:widowControl w:val="0"/>
        <w:rPr>
          <w:b/>
          <w:bCs/>
          <w:sz w:val="28"/>
          <w:szCs w:val="28"/>
        </w:rPr>
      </w:pPr>
    </w:p>
    <w:p w:rsidR="00664A2C" w:rsidRDefault="00664A2C" w:rsidP="00664A2C">
      <w:pPr>
        <w:rPr>
          <w:b/>
          <w:sz w:val="24"/>
          <w:szCs w:val="28"/>
        </w:rPr>
      </w:pPr>
      <w:r w:rsidRPr="00D10F3B">
        <w:rPr>
          <w:b/>
          <w:sz w:val="24"/>
          <w:szCs w:val="28"/>
        </w:rPr>
        <w:t xml:space="preserve">от </w:t>
      </w:r>
      <w:proofErr w:type="gramStart"/>
      <w:r w:rsidRPr="00D10F3B">
        <w:rPr>
          <w:b/>
          <w:sz w:val="24"/>
          <w:szCs w:val="28"/>
        </w:rPr>
        <w:t>06.05.2024  года</w:t>
      </w:r>
      <w:proofErr w:type="gramEnd"/>
      <w:r w:rsidRPr="00D10F3B">
        <w:rPr>
          <w:b/>
          <w:sz w:val="24"/>
          <w:szCs w:val="28"/>
        </w:rPr>
        <w:t xml:space="preserve">                           </w:t>
      </w:r>
      <w:r>
        <w:rPr>
          <w:b/>
          <w:sz w:val="24"/>
          <w:szCs w:val="28"/>
        </w:rPr>
        <w:t xml:space="preserve">             № 13</w:t>
      </w:r>
      <w:r w:rsidRPr="00D10F3B">
        <w:rPr>
          <w:b/>
          <w:sz w:val="24"/>
          <w:szCs w:val="28"/>
        </w:rPr>
        <w:t xml:space="preserve">                           </w:t>
      </w:r>
      <w:r>
        <w:rPr>
          <w:b/>
          <w:sz w:val="24"/>
          <w:szCs w:val="28"/>
        </w:rPr>
        <w:t xml:space="preserve">          </w:t>
      </w:r>
      <w:r w:rsidRPr="00D10F3B">
        <w:rPr>
          <w:b/>
          <w:sz w:val="24"/>
          <w:szCs w:val="28"/>
        </w:rPr>
        <w:t xml:space="preserve">   </w:t>
      </w:r>
      <w:r>
        <w:rPr>
          <w:b/>
          <w:sz w:val="24"/>
          <w:szCs w:val="28"/>
        </w:rPr>
        <w:t>с. Смородинка</w:t>
      </w:r>
    </w:p>
    <w:p w:rsidR="00664A2C" w:rsidRDefault="00664A2C" w:rsidP="00664A2C">
      <w:pPr>
        <w:rPr>
          <w:b/>
          <w:sz w:val="24"/>
          <w:szCs w:val="28"/>
        </w:rPr>
      </w:pPr>
    </w:p>
    <w:p w:rsidR="00664A2C" w:rsidRDefault="00664A2C" w:rsidP="00664A2C">
      <w:pPr>
        <w:rPr>
          <w:b/>
          <w:sz w:val="24"/>
          <w:szCs w:val="28"/>
        </w:rPr>
      </w:pPr>
      <w:r>
        <w:rPr>
          <w:b/>
          <w:sz w:val="24"/>
          <w:szCs w:val="28"/>
        </w:rPr>
        <w:t>О внесении изменений в постановление администрации</w:t>
      </w:r>
    </w:p>
    <w:p w:rsidR="00664A2C" w:rsidRDefault="00664A2C" w:rsidP="00664A2C">
      <w:pPr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Смородинского</w:t>
      </w:r>
      <w:proofErr w:type="spellEnd"/>
      <w:r>
        <w:rPr>
          <w:b/>
          <w:sz w:val="24"/>
          <w:szCs w:val="28"/>
        </w:rPr>
        <w:t xml:space="preserve"> муниципального образования от 05.04.2022 года № 16</w:t>
      </w:r>
    </w:p>
    <w:p w:rsidR="00664A2C" w:rsidRDefault="00664A2C" w:rsidP="00664A2C">
      <w:pPr>
        <w:rPr>
          <w:b/>
          <w:sz w:val="24"/>
          <w:szCs w:val="28"/>
        </w:rPr>
      </w:pPr>
      <w:r>
        <w:rPr>
          <w:b/>
          <w:sz w:val="24"/>
          <w:szCs w:val="28"/>
        </w:rPr>
        <w:t>«</w:t>
      </w:r>
      <w:r w:rsidRPr="006A7A1C">
        <w:rPr>
          <w:b/>
          <w:sz w:val="24"/>
          <w:szCs w:val="28"/>
        </w:rPr>
        <w:t xml:space="preserve">Об утверждении </w:t>
      </w:r>
      <w:proofErr w:type="gramStart"/>
      <w:r w:rsidRPr="006A7A1C">
        <w:rPr>
          <w:b/>
          <w:sz w:val="24"/>
          <w:szCs w:val="28"/>
        </w:rPr>
        <w:t>Положения  о</w:t>
      </w:r>
      <w:proofErr w:type="gramEnd"/>
      <w:r w:rsidRPr="006A7A1C">
        <w:rPr>
          <w:b/>
          <w:sz w:val="24"/>
          <w:szCs w:val="28"/>
        </w:rPr>
        <w:t xml:space="preserve"> комиссии по осуществлению закупок товаров, работ, услуг для обеспечения муниципальных нужд администрации </w:t>
      </w:r>
      <w:proofErr w:type="spellStart"/>
      <w:r>
        <w:rPr>
          <w:b/>
          <w:sz w:val="24"/>
          <w:szCs w:val="28"/>
        </w:rPr>
        <w:t>Смородинского</w:t>
      </w:r>
      <w:proofErr w:type="spellEnd"/>
      <w:r>
        <w:rPr>
          <w:b/>
          <w:sz w:val="24"/>
          <w:szCs w:val="28"/>
        </w:rPr>
        <w:t xml:space="preserve"> муниципального образования»</w:t>
      </w:r>
    </w:p>
    <w:p w:rsidR="00664A2C" w:rsidRDefault="00664A2C" w:rsidP="00664A2C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</w:p>
    <w:p w:rsidR="00664A2C" w:rsidRPr="00D95196" w:rsidRDefault="00664A2C" w:rsidP="00664A2C">
      <w:pPr>
        <w:rPr>
          <w:sz w:val="24"/>
          <w:szCs w:val="28"/>
        </w:rPr>
      </w:pPr>
      <w:r w:rsidRPr="00D95196">
        <w:rPr>
          <w:sz w:val="24"/>
          <w:szCs w:val="28"/>
        </w:rPr>
        <w:t xml:space="preserve">        В соответствии с </w:t>
      </w:r>
      <w:r>
        <w:rPr>
          <w:sz w:val="24"/>
          <w:szCs w:val="28"/>
        </w:rPr>
        <w:t>пунктом 17 статьи 3, п/п 2 части 6 статьи 39 Федерального закона</w:t>
      </w:r>
      <w:r w:rsidRPr="00D95196">
        <w:rPr>
          <w:sz w:val="24"/>
          <w:szCs w:val="28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4"/>
          <w:szCs w:val="28"/>
        </w:rPr>
        <w:t xml:space="preserve">, </w:t>
      </w:r>
      <w:r w:rsidRPr="00D95196">
        <w:rPr>
          <w:sz w:val="24"/>
          <w:szCs w:val="28"/>
        </w:rPr>
        <w:t xml:space="preserve">руководствуясь Уставом, администрация </w:t>
      </w:r>
      <w:proofErr w:type="spellStart"/>
      <w:r>
        <w:rPr>
          <w:sz w:val="24"/>
          <w:szCs w:val="28"/>
        </w:rPr>
        <w:t>Смородинского</w:t>
      </w:r>
      <w:proofErr w:type="spellEnd"/>
      <w:r w:rsidRPr="00D95196">
        <w:rPr>
          <w:sz w:val="24"/>
          <w:szCs w:val="28"/>
        </w:rPr>
        <w:t xml:space="preserve"> муниципального образования</w:t>
      </w:r>
    </w:p>
    <w:p w:rsidR="00664A2C" w:rsidRPr="00D95196" w:rsidRDefault="00664A2C" w:rsidP="00664A2C">
      <w:pPr>
        <w:rPr>
          <w:sz w:val="24"/>
          <w:szCs w:val="28"/>
        </w:rPr>
      </w:pPr>
    </w:p>
    <w:p w:rsidR="00664A2C" w:rsidRPr="00D95196" w:rsidRDefault="00664A2C" w:rsidP="00664A2C">
      <w:pPr>
        <w:rPr>
          <w:b/>
          <w:sz w:val="24"/>
          <w:szCs w:val="28"/>
        </w:rPr>
      </w:pPr>
      <w:r w:rsidRPr="00D95196">
        <w:rPr>
          <w:b/>
          <w:sz w:val="24"/>
          <w:szCs w:val="28"/>
        </w:rPr>
        <w:t>ПОСТАНОВЛЯЕТ:</w:t>
      </w:r>
    </w:p>
    <w:p w:rsidR="00664A2C" w:rsidRPr="00D95196" w:rsidRDefault="00664A2C" w:rsidP="00664A2C">
      <w:pPr>
        <w:rPr>
          <w:b/>
          <w:sz w:val="24"/>
          <w:szCs w:val="28"/>
        </w:rPr>
      </w:pPr>
    </w:p>
    <w:p w:rsidR="00664A2C" w:rsidRDefault="00664A2C" w:rsidP="00664A2C">
      <w:pPr>
        <w:rPr>
          <w:sz w:val="24"/>
          <w:szCs w:val="28"/>
        </w:rPr>
      </w:pPr>
      <w:r>
        <w:rPr>
          <w:sz w:val="24"/>
          <w:szCs w:val="28"/>
        </w:rPr>
        <w:t xml:space="preserve">       1. внести в постановление администрации </w:t>
      </w:r>
      <w:proofErr w:type="spellStart"/>
      <w:r>
        <w:rPr>
          <w:sz w:val="24"/>
          <w:szCs w:val="28"/>
        </w:rPr>
        <w:t>Смородинского</w:t>
      </w:r>
      <w:proofErr w:type="spellEnd"/>
      <w:r w:rsidRPr="00D95196">
        <w:rPr>
          <w:sz w:val="24"/>
          <w:szCs w:val="28"/>
        </w:rPr>
        <w:t xml:space="preserve"> муниципального обра</w:t>
      </w:r>
      <w:r>
        <w:rPr>
          <w:sz w:val="24"/>
          <w:szCs w:val="28"/>
        </w:rPr>
        <w:t xml:space="preserve">зования от 05.04.2022 года № 16 </w:t>
      </w:r>
      <w:r w:rsidRPr="00D95196">
        <w:rPr>
          <w:sz w:val="24"/>
          <w:szCs w:val="28"/>
        </w:rPr>
        <w:t xml:space="preserve">«Об утверждении </w:t>
      </w:r>
      <w:proofErr w:type="gramStart"/>
      <w:r w:rsidRPr="00D95196">
        <w:rPr>
          <w:sz w:val="24"/>
          <w:szCs w:val="28"/>
        </w:rPr>
        <w:t>Положения  о</w:t>
      </w:r>
      <w:proofErr w:type="gramEnd"/>
      <w:r w:rsidRPr="00D95196">
        <w:rPr>
          <w:sz w:val="24"/>
          <w:szCs w:val="28"/>
        </w:rPr>
        <w:t xml:space="preserve"> комиссии по осуществлению закупок товаров, работ, услуг для обеспечения муниципальных нужд администрации </w:t>
      </w:r>
      <w:proofErr w:type="spellStart"/>
      <w:r>
        <w:rPr>
          <w:sz w:val="24"/>
          <w:szCs w:val="28"/>
        </w:rPr>
        <w:t>Смородинского</w:t>
      </w:r>
      <w:proofErr w:type="spellEnd"/>
      <w:r w:rsidRPr="00D95196">
        <w:rPr>
          <w:sz w:val="24"/>
          <w:szCs w:val="28"/>
        </w:rPr>
        <w:t xml:space="preserve"> муниципального образования»</w:t>
      </w:r>
      <w:r>
        <w:rPr>
          <w:sz w:val="24"/>
          <w:szCs w:val="28"/>
        </w:rPr>
        <w:t xml:space="preserve"> (далее - Положение) следующее изменение:</w:t>
      </w:r>
    </w:p>
    <w:p w:rsidR="00664A2C" w:rsidRDefault="00664A2C" w:rsidP="00664A2C">
      <w:pPr>
        <w:rPr>
          <w:b/>
          <w:sz w:val="24"/>
          <w:szCs w:val="28"/>
        </w:rPr>
      </w:pPr>
      <w:r>
        <w:rPr>
          <w:sz w:val="24"/>
          <w:szCs w:val="28"/>
        </w:rPr>
        <w:t xml:space="preserve">        </w:t>
      </w:r>
      <w:r w:rsidRPr="008F2E2F">
        <w:rPr>
          <w:b/>
          <w:sz w:val="24"/>
          <w:szCs w:val="28"/>
        </w:rPr>
        <w:t>1.1.</w:t>
      </w:r>
      <w:r>
        <w:rPr>
          <w:b/>
          <w:sz w:val="24"/>
          <w:szCs w:val="28"/>
        </w:rPr>
        <w:t xml:space="preserve"> в части 1 Положения понятие</w:t>
      </w:r>
      <w:r w:rsidRPr="008F2E2F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«электронная площадка»</w:t>
      </w:r>
      <w:r w:rsidRPr="008F2E2F">
        <w:rPr>
          <w:b/>
          <w:sz w:val="24"/>
          <w:szCs w:val="28"/>
        </w:rPr>
        <w:t xml:space="preserve"> изложить в новой редакции:</w:t>
      </w:r>
    </w:p>
    <w:p w:rsidR="00664A2C" w:rsidRPr="008F2E2F" w:rsidRDefault="00664A2C" w:rsidP="00664A2C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         </w:t>
      </w:r>
      <w:r>
        <w:rPr>
          <w:sz w:val="24"/>
          <w:szCs w:val="28"/>
        </w:rPr>
        <w:t>«</w:t>
      </w:r>
      <w:r w:rsidRPr="008F2E2F">
        <w:rPr>
          <w:sz w:val="24"/>
          <w:szCs w:val="28"/>
        </w:rPr>
        <w:t>электронная площадка - сайт в информационно-телекоммуникационной сети "Интернет", соответствующий установленным в соответствии с пунктами 1 и 2</w:t>
      </w:r>
      <w:r>
        <w:rPr>
          <w:sz w:val="24"/>
          <w:szCs w:val="28"/>
        </w:rPr>
        <w:t xml:space="preserve"> части 2 статьи 24.1 </w:t>
      </w:r>
      <w:r w:rsidRPr="008F2E2F">
        <w:rPr>
          <w:sz w:val="24"/>
          <w:szCs w:val="28"/>
        </w:rPr>
        <w:t xml:space="preserve">Федерального закона </w:t>
      </w:r>
      <w:r>
        <w:rPr>
          <w:sz w:val="24"/>
          <w:szCs w:val="28"/>
        </w:rPr>
        <w:t xml:space="preserve">44-ФЗ </w:t>
      </w:r>
      <w:r w:rsidRPr="008F2E2F">
        <w:rPr>
          <w:sz w:val="24"/>
          <w:szCs w:val="28"/>
        </w:rPr>
        <w:t xml:space="preserve">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</w:t>
      </w:r>
      <w:r>
        <w:rPr>
          <w:sz w:val="24"/>
          <w:szCs w:val="28"/>
        </w:rPr>
        <w:t>с частью 12 статьи 93</w:t>
      </w:r>
      <w:r w:rsidRPr="008F2E2F">
        <w:rPr>
          <w:sz w:val="24"/>
          <w:szCs w:val="28"/>
        </w:rPr>
        <w:t xml:space="preserve"> Федерального закона</w:t>
      </w:r>
      <w:r>
        <w:rPr>
          <w:sz w:val="24"/>
          <w:szCs w:val="28"/>
        </w:rPr>
        <w:t xml:space="preserve"> 44-ФЗ</w:t>
      </w:r>
      <w:r w:rsidRPr="008F2E2F">
        <w:rPr>
          <w:sz w:val="24"/>
          <w:szCs w:val="28"/>
        </w:rPr>
        <w:t>;</w:t>
      </w:r>
      <w:r>
        <w:rPr>
          <w:sz w:val="24"/>
          <w:szCs w:val="28"/>
        </w:rPr>
        <w:t>»</w:t>
      </w:r>
    </w:p>
    <w:p w:rsidR="00664A2C" w:rsidRPr="00802F94" w:rsidRDefault="00664A2C" w:rsidP="00664A2C">
      <w:pPr>
        <w:rPr>
          <w:b/>
          <w:sz w:val="24"/>
          <w:szCs w:val="28"/>
        </w:rPr>
      </w:pPr>
      <w:r>
        <w:rPr>
          <w:sz w:val="24"/>
          <w:szCs w:val="28"/>
        </w:rPr>
        <w:t xml:space="preserve">        </w:t>
      </w:r>
      <w:r>
        <w:rPr>
          <w:b/>
          <w:sz w:val="24"/>
          <w:szCs w:val="28"/>
        </w:rPr>
        <w:t>1.2</w:t>
      </w:r>
      <w:r w:rsidRPr="00802F94">
        <w:rPr>
          <w:b/>
          <w:sz w:val="24"/>
          <w:szCs w:val="28"/>
        </w:rPr>
        <w:t>. п/п 5.4</w:t>
      </w:r>
      <w:r>
        <w:rPr>
          <w:b/>
          <w:sz w:val="24"/>
          <w:szCs w:val="28"/>
        </w:rPr>
        <w:t>.</w:t>
      </w:r>
      <w:r w:rsidRPr="00802F94">
        <w:rPr>
          <w:b/>
          <w:sz w:val="24"/>
          <w:szCs w:val="28"/>
        </w:rPr>
        <w:t xml:space="preserve"> Положения изложить в новой редакции:</w:t>
      </w:r>
    </w:p>
    <w:p w:rsidR="00664A2C" w:rsidRDefault="00664A2C" w:rsidP="00664A2C">
      <w:pPr>
        <w:rPr>
          <w:sz w:val="24"/>
          <w:szCs w:val="28"/>
        </w:rPr>
      </w:pPr>
      <w:r>
        <w:rPr>
          <w:sz w:val="24"/>
          <w:szCs w:val="28"/>
        </w:rPr>
        <w:t xml:space="preserve">        «5.4. </w:t>
      </w:r>
      <w:r w:rsidRPr="00D95196">
        <w:rPr>
          <w:sz w:val="24"/>
          <w:szCs w:val="28"/>
        </w:rPr>
        <w:t>Членами комиссии не могут быть:</w:t>
      </w:r>
    </w:p>
    <w:p w:rsidR="00664A2C" w:rsidRPr="00D95196" w:rsidRDefault="00664A2C" w:rsidP="00664A2C">
      <w:pPr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D95196">
        <w:rPr>
          <w:sz w:val="24"/>
          <w:szCs w:val="28"/>
        </w:rPr>
        <w:t>1) физические лица, которые были привлечены в качестве экспертов</w:t>
      </w:r>
      <w:r>
        <w:rPr>
          <w:sz w:val="24"/>
          <w:szCs w:val="28"/>
        </w:rPr>
        <w:t xml:space="preserve"> </w:t>
      </w:r>
      <w:r w:rsidRPr="00D95196">
        <w:rPr>
          <w:sz w:val="24"/>
          <w:szCs w:val="28"/>
        </w:rPr>
        <w:t>к проведению экспертной оценки изве</w:t>
      </w:r>
      <w:r>
        <w:rPr>
          <w:sz w:val="24"/>
          <w:szCs w:val="28"/>
        </w:rPr>
        <w:t xml:space="preserve">щения об осуществлении закупки, </w:t>
      </w:r>
      <w:r w:rsidRPr="00D95196">
        <w:rPr>
          <w:sz w:val="24"/>
          <w:szCs w:val="28"/>
        </w:rPr>
        <w:t>документации о закупке (в случае, если</w:t>
      </w:r>
      <w:r>
        <w:rPr>
          <w:sz w:val="24"/>
          <w:szCs w:val="28"/>
        </w:rPr>
        <w:t xml:space="preserve"> настоящим Федеральным законом </w:t>
      </w:r>
      <w:r w:rsidRPr="00D95196">
        <w:rPr>
          <w:sz w:val="24"/>
          <w:szCs w:val="28"/>
        </w:rPr>
        <w:t>предусмотрена документация о закупке), заявок на участие в конкурсе;</w:t>
      </w:r>
    </w:p>
    <w:p w:rsidR="00664A2C" w:rsidRPr="00D95196" w:rsidRDefault="00664A2C" w:rsidP="00664A2C">
      <w:pPr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D95196">
        <w:rPr>
          <w:sz w:val="24"/>
          <w:szCs w:val="28"/>
        </w:rPr>
        <w:t>2) физические лица, имеющие личную з</w:t>
      </w:r>
      <w:r>
        <w:rPr>
          <w:sz w:val="24"/>
          <w:szCs w:val="28"/>
        </w:rPr>
        <w:t xml:space="preserve">аинтересованность в результатах </w:t>
      </w:r>
      <w:r w:rsidRPr="00D95196">
        <w:rPr>
          <w:sz w:val="24"/>
          <w:szCs w:val="28"/>
        </w:rPr>
        <w:t>определения поставщика (подрядчика, исполнителя), в том числе физические лица,</w:t>
      </w:r>
    </w:p>
    <w:p w:rsidR="00664A2C" w:rsidRPr="00D95196" w:rsidRDefault="00664A2C" w:rsidP="00664A2C">
      <w:pPr>
        <w:rPr>
          <w:sz w:val="24"/>
          <w:szCs w:val="28"/>
        </w:rPr>
      </w:pPr>
      <w:r w:rsidRPr="00D95196">
        <w:rPr>
          <w:sz w:val="24"/>
          <w:szCs w:val="28"/>
        </w:rPr>
        <w:t>подавшие заявки на участие в определении постав</w:t>
      </w:r>
      <w:r>
        <w:rPr>
          <w:sz w:val="24"/>
          <w:szCs w:val="28"/>
        </w:rPr>
        <w:t xml:space="preserve">щика (подрядчика, исполнителя), </w:t>
      </w:r>
      <w:r w:rsidRPr="00D95196">
        <w:rPr>
          <w:sz w:val="24"/>
          <w:szCs w:val="28"/>
        </w:rPr>
        <w:t xml:space="preserve">либо состоящие в трудовых отношениях </w:t>
      </w:r>
      <w:r>
        <w:rPr>
          <w:sz w:val="24"/>
          <w:szCs w:val="28"/>
        </w:rPr>
        <w:t xml:space="preserve">с организациями или физическими лицами, </w:t>
      </w:r>
      <w:r w:rsidRPr="00D95196">
        <w:rPr>
          <w:sz w:val="24"/>
          <w:szCs w:val="28"/>
        </w:rPr>
        <w:t>подавшими данные заявк</w:t>
      </w:r>
      <w:r>
        <w:rPr>
          <w:sz w:val="24"/>
          <w:szCs w:val="28"/>
        </w:rPr>
        <w:t xml:space="preserve">и, либо являющиеся управляющими </w:t>
      </w:r>
      <w:r w:rsidRPr="00D95196">
        <w:rPr>
          <w:sz w:val="24"/>
          <w:szCs w:val="28"/>
        </w:rPr>
        <w:t>организаций, подавших заявки на участие в определении п</w:t>
      </w:r>
      <w:r>
        <w:rPr>
          <w:sz w:val="24"/>
          <w:szCs w:val="28"/>
        </w:rPr>
        <w:t xml:space="preserve">оставщика (подрядчика, исполнителя). </w:t>
      </w:r>
      <w:r w:rsidRPr="00D95196">
        <w:rPr>
          <w:sz w:val="24"/>
          <w:szCs w:val="28"/>
        </w:rPr>
        <w:t>Понятие "личная заинтересованность" испол</w:t>
      </w:r>
      <w:r>
        <w:rPr>
          <w:sz w:val="24"/>
          <w:szCs w:val="28"/>
        </w:rPr>
        <w:t xml:space="preserve">ьзуется в значении, указанном в </w:t>
      </w:r>
      <w:r w:rsidRPr="00D95196">
        <w:rPr>
          <w:sz w:val="24"/>
          <w:szCs w:val="28"/>
        </w:rPr>
        <w:t>Федеральном законе о</w:t>
      </w:r>
      <w:r>
        <w:rPr>
          <w:sz w:val="24"/>
          <w:szCs w:val="28"/>
        </w:rPr>
        <w:t xml:space="preserve">т 25 декабря 2008 года N 273-ФЗ </w:t>
      </w:r>
      <w:r w:rsidRPr="00D95196">
        <w:rPr>
          <w:sz w:val="24"/>
          <w:szCs w:val="28"/>
        </w:rPr>
        <w:t>"О противодействии коррупции";</w:t>
      </w:r>
    </w:p>
    <w:p w:rsidR="00664A2C" w:rsidRPr="00D95196" w:rsidRDefault="00664A2C" w:rsidP="00664A2C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</w:t>
      </w:r>
      <w:r w:rsidRPr="00D95196">
        <w:rPr>
          <w:sz w:val="24"/>
          <w:szCs w:val="28"/>
        </w:rPr>
        <w:t>3) физические лица, являющиеся участни</w:t>
      </w:r>
      <w:r>
        <w:rPr>
          <w:sz w:val="24"/>
          <w:szCs w:val="28"/>
        </w:rPr>
        <w:t xml:space="preserve">ками (акционерами) организаций, </w:t>
      </w:r>
      <w:r w:rsidRPr="00D95196">
        <w:rPr>
          <w:sz w:val="24"/>
          <w:szCs w:val="28"/>
        </w:rPr>
        <w:t>подавших заявки на участие в закупке,</w:t>
      </w:r>
      <w:r>
        <w:rPr>
          <w:sz w:val="24"/>
          <w:szCs w:val="28"/>
        </w:rPr>
        <w:t xml:space="preserve"> членами их органов управления, </w:t>
      </w:r>
      <w:r w:rsidRPr="00D95196">
        <w:rPr>
          <w:sz w:val="24"/>
          <w:szCs w:val="28"/>
        </w:rPr>
        <w:t>кредиторами участников закупки;</w:t>
      </w:r>
    </w:p>
    <w:p w:rsidR="00664A2C" w:rsidRDefault="00664A2C" w:rsidP="00664A2C">
      <w:pPr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D95196">
        <w:rPr>
          <w:sz w:val="24"/>
          <w:szCs w:val="28"/>
        </w:rPr>
        <w:t>4) должностные лица органов контроля, указ</w:t>
      </w:r>
      <w:r>
        <w:rPr>
          <w:sz w:val="24"/>
          <w:szCs w:val="28"/>
        </w:rPr>
        <w:t xml:space="preserve">анных в части 1 статьи 99 Закона </w:t>
      </w:r>
      <w:r w:rsidRPr="00D95196">
        <w:rPr>
          <w:sz w:val="24"/>
          <w:szCs w:val="28"/>
        </w:rPr>
        <w:t>№ 44-ФЗ, непосредственно осуществляющие контроль в сфере закупок</w:t>
      </w:r>
      <w:r>
        <w:rPr>
          <w:sz w:val="24"/>
          <w:szCs w:val="28"/>
        </w:rPr>
        <w:t>»;</w:t>
      </w:r>
    </w:p>
    <w:p w:rsidR="00664A2C" w:rsidRPr="00802F94" w:rsidRDefault="00664A2C" w:rsidP="00664A2C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1.3</w:t>
      </w:r>
      <w:r w:rsidRPr="00802F94">
        <w:rPr>
          <w:b/>
          <w:sz w:val="24"/>
          <w:szCs w:val="28"/>
        </w:rPr>
        <w:t>. п/п 5.5. Положения изложить в следующей редакции:</w:t>
      </w:r>
    </w:p>
    <w:p w:rsidR="00664A2C" w:rsidRPr="00D95196" w:rsidRDefault="00664A2C" w:rsidP="00664A2C">
      <w:pPr>
        <w:rPr>
          <w:sz w:val="24"/>
          <w:szCs w:val="28"/>
        </w:rPr>
      </w:pPr>
      <w:r>
        <w:rPr>
          <w:sz w:val="24"/>
          <w:szCs w:val="28"/>
        </w:rPr>
        <w:t xml:space="preserve">         «5.5. </w:t>
      </w:r>
      <w:r w:rsidRPr="00802F94">
        <w:rPr>
          <w:sz w:val="24"/>
          <w:szCs w:val="28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</w:t>
      </w:r>
      <w:r>
        <w:rPr>
          <w:sz w:val="24"/>
          <w:szCs w:val="28"/>
        </w:rPr>
        <w:t xml:space="preserve">дусмотренных частью 6 </w:t>
      </w:r>
      <w:r w:rsidRPr="00802F94">
        <w:rPr>
          <w:sz w:val="24"/>
          <w:szCs w:val="28"/>
        </w:rPr>
        <w:t>статьи</w:t>
      </w:r>
      <w:r>
        <w:rPr>
          <w:sz w:val="24"/>
          <w:szCs w:val="28"/>
        </w:rPr>
        <w:t xml:space="preserve"> 39 Федерального закона №44-ФЗ</w:t>
      </w:r>
      <w:r w:rsidRPr="00802F94">
        <w:rPr>
          <w:sz w:val="24"/>
          <w:szCs w:val="28"/>
        </w:rPr>
        <w:t>. В случае выявления в составе комиссии физических лиц</w:t>
      </w:r>
      <w:r>
        <w:rPr>
          <w:sz w:val="24"/>
          <w:szCs w:val="28"/>
        </w:rPr>
        <w:t xml:space="preserve">, указанных в части 6 </w:t>
      </w:r>
      <w:r w:rsidRPr="00802F94">
        <w:rPr>
          <w:sz w:val="24"/>
          <w:szCs w:val="28"/>
        </w:rPr>
        <w:t>статьи</w:t>
      </w:r>
      <w:r>
        <w:rPr>
          <w:sz w:val="24"/>
          <w:szCs w:val="28"/>
        </w:rPr>
        <w:t xml:space="preserve"> 39 Закона №44-ФЗ</w:t>
      </w:r>
      <w:r w:rsidRPr="00802F94">
        <w:rPr>
          <w:sz w:val="24"/>
          <w:szCs w:val="28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</w:t>
      </w:r>
      <w:r>
        <w:rPr>
          <w:sz w:val="24"/>
          <w:szCs w:val="28"/>
        </w:rPr>
        <w:t xml:space="preserve">м положениями части 6 </w:t>
      </w:r>
      <w:r w:rsidRPr="00802F94">
        <w:rPr>
          <w:sz w:val="24"/>
          <w:szCs w:val="28"/>
        </w:rPr>
        <w:t>статьи</w:t>
      </w:r>
      <w:r>
        <w:rPr>
          <w:sz w:val="24"/>
          <w:szCs w:val="28"/>
        </w:rPr>
        <w:t xml:space="preserve"> 39 </w:t>
      </w:r>
      <w:proofErr w:type="gramStart"/>
      <w:r>
        <w:rPr>
          <w:sz w:val="24"/>
          <w:szCs w:val="28"/>
        </w:rPr>
        <w:t>Закона  №</w:t>
      </w:r>
      <w:proofErr w:type="gramEnd"/>
      <w:r>
        <w:rPr>
          <w:sz w:val="24"/>
          <w:szCs w:val="28"/>
        </w:rPr>
        <w:t>44-ФЗ</w:t>
      </w:r>
      <w:r w:rsidRPr="00802F94">
        <w:rPr>
          <w:sz w:val="24"/>
          <w:szCs w:val="28"/>
        </w:rPr>
        <w:t>.</w:t>
      </w:r>
      <w:r>
        <w:rPr>
          <w:sz w:val="24"/>
          <w:szCs w:val="28"/>
        </w:rPr>
        <w:t>»</w:t>
      </w:r>
    </w:p>
    <w:p w:rsidR="00664A2C" w:rsidRDefault="00664A2C" w:rsidP="00664A2C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67957">
        <w:rPr>
          <w:sz w:val="24"/>
          <w:szCs w:val="24"/>
        </w:rPr>
        <w:t xml:space="preserve">.  Настоящее постановление подлежит </w:t>
      </w:r>
      <w:r>
        <w:rPr>
          <w:sz w:val="24"/>
          <w:szCs w:val="24"/>
        </w:rPr>
        <w:t>официальному обнародованию размещением</w:t>
      </w:r>
      <w:r w:rsidRPr="00467957">
        <w:rPr>
          <w:sz w:val="24"/>
          <w:szCs w:val="24"/>
        </w:rPr>
        <w:t xml:space="preserve"> на информационных щитах и на официальном сайте администрации </w:t>
      </w:r>
      <w:proofErr w:type="spellStart"/>
      <w:r>
        <w:rPr>
          <w:sz w:val="24"/>
          <w:szCs w:val="24"/>
        </w:rPr>
        <w:t>Смородинского</w:t>
      </w:r>
      <w:proofErr w:type="spellEnd"/>
      <w:r>
        <w:rPr>
          <w:sz w:val="24"/>
          <w:szCs w:val="24"/>
        </w:rPr>
        <w:t xml:space="preserve"> муниципального </w:t>
      </w:r>
      <w:proofErr w:type="gramStart"/>
      <w:r>
        <w:rPr>
          <w:sz w:val="24"/>
          <w:szCs w:val="24"/>
        </w:rPr>
        <w:t>образования</w:t>
      </w:r>
      <w:r w:rsidRPr="00467957">
        <w:rPr>
          <w:sz w:val="24"/>
          <w:szCs w:val="24"/>
        </w:rPr>
        <w:t xml:space="preserve">  в</w:t>
      </w:r>
      <w:proofErr w:type="gramEnd"/>
      <w:r w:rsidRPr="00467957">
        <w:rPr>
          <w:sz w:val="24"/>
          <w:szCs w:val="24"/>
        </w:rPr>
        <w:t xml:space="preserve"> сети Интернет </w:t>
      </w:r>
      <w:proofErr w:type="spellStart"/>
      <w:r w:rsidRPr="001B56F1">
        <w:rPr>
          <w:sz w:val="24"/>
          <w:szCs w:val="24"/>
        </w:rPr>
        <w:t>https</w:t>
      </w:r>
      <w:proofErr w:type="spellEnd"/>
      <w:r w:rsidRPr="001B56F1">
        <w:rPr>
          <w:sz w:val="24"/>
          <w:szCs w:val="24"/>
        </w:rPr>
        <w:t>//</w:t>
      </w:r>
      <w:r>
        <w:rPr>
          <w:sz w:val="24"/>
          <w:szCs w:val="24"/>
        </w:rPr>
        <w:t>смородинское</w:t>
      </w:r>
      <w:r w:rsidRPr="001B56F1">
        <w:rPr>
          <w:sz w:val="24"/>
          <w:szCs w:val="24"/>
        </w:rPr>
        <w:t>64.рф.</w:t>
      </w:r>
    </w:p>
    <w:p w:rsidR="00664A2C" w:rsidRPr="00467957" w:rsidRDefault="00664A2C" w:rsidP="00664A2C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67957">
        <w:rPr>
          <w:sz w:val="24"/>
          <w:szCs w:val="24"/>
        </w:rPr>
        <w:t xml:space="preserve">.  Настоящее постановление вступает в силу после его официального опубликования.  </w:t>
      </w:r>
    </w:p>
    <w:p w:rsidR="00664A2C" w:rsidRDefault="00664A2C" w:rsidP="00664A2C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67957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64A2C" w:rsidRDefault="00664A2C" w:rsidP="00664A2C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64A2C" w:rsidRDefault="00664A2C" w:rsidP="00664A2C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64A2C" w:rsidRDefault="00664A2C" w:rsidP="00664A2C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64A2C" w:rsidRPr="00467957" w:rsidRDefault="00664A2C" w:rsidP="00664A2C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64A2C" w:rsidRPr="00467957" w:rsidRDefault="00664A2C" w:rsidP="00664A2C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4A2C" w:rsidRPr="001B56F1" w:rsidRDefault="00664A2C" w:rsidP="00664A2C">
      <w:pPr>
        <w:jc w:val="both"/>
        <w:rPr>
          <w:sz w:val="24"/>
          <w:szCs w:val="24"/>
        </w:rPr>
      </w:pPr>
      <w:r w:rsidRPr="001B56F1">
        <w:rPr>
          <w:sz w:val="24"/>
          <w:szCs w:val="24"/>
        </w:rPr>
        <w:t xml:space="preserve">Глава   </w:t>
      </w:r>
      <w:proofErr w:type="spellStart"/>
      <w:r>
        <w:rPr>
          <w:sz w:val="24"/>
          <w:szCs w:val="24"/>
        </w:rPr>
        <w:t>Смородинского</w:t>
      </w:r>
      <w:proofErr w:type="spellEnd"/>
      <w:r w:rsidRPr="001B56F1">
        <w:rPr>
          <w:sz w:val="24"/>
          <w:szCs w:val="24"/>
        </w:rPr>
        <w:t xml:space="preserve"> муниципального </w:t>
      </w:r>
    </w:p>
    <w:p w:rsidR="00664A2C" w:rsidRPr="00D95196" w:rsidRDefault="00664A2C" w:rsidP="00664A2C">
      <w:pPr>
        <w:rPr>
          <w:sz w:val="24"/>
          <w:szCs w:val="28"/>
        </w:rPr>
      </w:pPr>
      <w:r w:rsidRPr="001B56F1">
        <w:rPr>
          <w:sz w:val="24"/>
          <w:szCs w:val="24"/>
        </w:rPr>
        <w:t>образования</w:t>
      </w:r>
      <w:r w:rsidRPr="001B56F1">
        <w:rPr>
          <w:sz w:val="24"/>
          <w:szCs w:val="24"/>
        </w:rPr>
        <w:tab/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1B56F1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Савлук</w:t>
      </w:r>
      <w:proofErr w:type="spellEnd"/>
      <w:r>
        <w:rPr>
          <w:sz w:val="24"/>
          <w:szCs w:val="24"/>
        </w:rPr>
        <w:t xml:space="preserve"> В.В.</w:t>
      </w:r>
    </w:p>
    <w:p w:rsidR="00664A2C" w:rsidRPr="006A7A1C" w:rsidRDefault="00664A2C" w:rsidP="00664A2C">
      <w:pPr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</w:p>
    <w:p w:rsidR="00664A2C" w:rsidRPr="00D10F3B" w:rsidRDefault="00664A2C" w:rsidP="00664A2C">
      <w:pPr>
        <w:rPr>
          <w:b/>
          <w:sz w:val="24"/>
          <w:szCs w:val="28"/>
        </w:rPr>
      </w:pPr>
    </w:p>
    <w:p w:rsidR="00664A2C" w:rsidRPr="00D10F3B" w:rsidRDefault="00664A2C" w:rsidP="00664A2C">
      <w:pPr>
        <w:rPr>
          <w:b/>
          <w:sz w:val="24"/>
        </w:rPr>
      </w:pPr>
    </w:p>
    <w:p w:rsidR="00664A2C" w:rsidRPr="00D10F3B" w:rsidRDefault="00664A2C" w:rsidP="00664A2C">
      <w:pPr>
        <w:rPr>
          <w:b/>
          <w:sz w:val="24"/>
        </w:rPr>
      </w:pPr>
    </w:p>
    <w:p w:rsidR="00664A2C" w:rsidRPr="00D10F3B" w:rsidRDefault="00664A2C" w:rsidP="00664A2C">
      <w:pPr>
        <w:rPr>
          <w:b/>
          <w:sz w:val="24"/>
        </w:rPr>
      </w:pPr>
    </w:p>
    <w:p w:rsidR="00F317E7" w:rsidRDefault="00F317E7">
      <w:bookmarkStart w:id="0" w:name="_GoBack"/>
      <w:bookmarkEnd w:id="0"/>
    </w:p>
    <w:sectPr w:rsidR="00F3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2C"/>
    <w:rsid w:val="00664A2C"/>
    <w:rsid w:val="00F3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0EAE-1FE0-4D1B-A88F-CD5BAE93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2024-06-06T04:26:00Z</dcterms:created>
  <dcterms:modified xsi:type="dcterms:W3CDTF">2024-06-06T04:27:00Z</dcterms:modified>
</cp:coreProperties>
</file>