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D7" w:rsidRDefault="006852D7" w:rsidP="00685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852D7" w:rsidRDefault="004F5A96" w:rsidP="00685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СМОРОДИНСКОГО</w:t>
      </w:r>
      <w:r w:rsidR="006852D7">
        <w:rPr>
          <w:rFonts w:ascii="Times New Roman" w:hAnsi="Times New Roman" w:cs="Times New Roman"/>
          <w:b/>
          <w:sz w:val="28"/>
          <w:szCs w:val="28"/>
        </w:rPr>
        <w:t xml:space="preserve">  МУНИЦИПАЛЬНОГО</w:t>
      </w:r>
      <w:proofErr w:type="gramEnd"/>
    </w:p>
    <w:p w:rsidR="006852D7" w:rsidRDefault="006852D7" w:rsidP="00685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ОБРАЗОВАНИЯ  ПЕРЕЛЮБСКОГО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САРАТОВСКОЙ ОБЛАСТИ</w:t>
      </w:r>
    </w:p>
    <w:p w:rsidR="006852D7" w:rsidRDefault="006852D7" w:rsidP="006852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52D7" w:rsidRDefault="006852D7" w:rsidP="00685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852D7" w:rsidRDefault="006852D7" w:rsidP="006852D7">
      <w:pPr>
        <w:spacing w:after="0" w:line="240" w:lineRule="auto"/>
        <w:rPr>
          <w:rFonts w:ascii="Times New Roman" w:hAnsi="Times New Roman" w:cs="Times New Roman"/>
        </w:rPr>
      </w:pPr>
    </w:p>
    <w:p w:rsidR="006852D7" w:rsidRDefault="006852D7" w:rsidP="00685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2D7" w:rsidRDefault="006852D7" w:rsidP="00685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2D7" w:rsidRDefault="004F5A96" w:rsidP="00685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sz w:val="28"/>
          <w:szCs w:val="28"/>
        </w:rPr>
        <w:t>от 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апреля 2024 года  №   8 а</w:t>
      </w:r>
      <w:r w:rsidR="006852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с. </w:t>
      </w:r>
      <w:r>
        <w:rPr>
          <w:rFonts w:ascii="Times New Roman" w:hAnsi="Times New Roman" w:cs="Times New Roman"/>
          <w:sz w:val="28"/>
          <w:szCs w:val="28"/>
        </w:rPr>
        <w:t>Смородинка</w:t>
      </w:r>
    </w:p>
    <w:p w:rsidR="006852D7" w:rsidRDefault="006852D7" w:rsidP="006852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6062"/>
        <w:gridCol w:w="4111"/>
      </w:tblGrid>
      <w:tr w:rsidR="006852D7" w:rsidTr="006852D7">
        <w:tc>
          <w:tcPr>
            <w:tcW w:w="10173" w:type="dxa"/>
            <w:gridSpan w:val="2"/>
            <w:hideMark/>
          </w:tcPr>
          <w:p w:rsidR="006852D7" w:rsidRDefault="006852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О внесении изменений в постановление </w:t>
            </w:r>
          </w:p>
          <w:p w:rsidR="006852D7" w:rsidRDefault="006852D7" w:rsidP="004F5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адми</w:t>
            </w:r>
            <w:r w:rsidR="004F5A9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нистрации от 25.01.2022 года № 6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ru-RU"/>
              </w:rPr>
              <w:t>Об утверждении</w:t>
            </w:r>
          </w:p>
        </w:tc>
      </w:tr>
      <w:tr w:rsidR="006852D7" w:rsidTr="006852D7">
        <w:trPr>
          <w:gridAfter w:val="1"/>
          <w:wAfter w:w="4111" w:type="dxa"/>
        </w:trPr>
        <w:tc>
          <w:tcPr>
            <w:tcW w:w="6062" w:type="dxa"/>
            <w:hideMark/>
          </w:tcPr>
          <w:p w:rsidR="006852D7" w:rsidRDefault="006852D7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ru-RU"/>
              </w:rPr>
              <w:t xml:space="preserve">Порядка принятия решений о признании безнадежной к взысканию задолженности по неналоговым платежам в бюджет </w:t>
            </w:r>
            <w:proofErr w:type="spellStart"/>
            <w:r w:rsidR="004F5A9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ru-RU"/>
              </w:rPr>
              <w:t>Смородинского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ru-RU"/>
              </w:rPr>
              <w:t xml:space="preserve"> муниципального образования»</w:t>
            </w:r>
          </w:p>
          <w:p w:rsidR="004F5A96" w:rsidRDefault="004F5A96">
            <w:pPr>
              <w:widowControl w:val="0"/>
              <w:suppressAutoHyphens/>
              <w:autoSpaceDE w:val="0"/>
              <w:spacing w:after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bookmarkEnd w:id="0"/>
    <w:p w:rsidR="006852D7" w:rsidRDefault="006852D7" w:rsidP="006852D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 мая 2016 года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администрация </w:t>
      </w:r>
      <w:proofErr w:type="spellStart"/>
      <w:r w:rsidR="004F5A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Смородинского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МО</w:t>
      </w:r>
    </w:p>
    <w:p w:rsidR="006852D7" w:rsidRDefault="006852D7" w:rsidP="006852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852D7" w:rsidRDefault="006852D7" w:rsidP="006852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ПОСТАНОВЛЯЕТ:</w:t>
      </w:r>
    </w:p>
    <w:p w:rsidR="006852D7" w:rsidRDefault="006852D7" w:rsidP="006852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852D7" w:rsidRDefault="006852D7" w:rsidP="006852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Внести в постановление администрации от </w:t>
      </w:r>
      <w:r w:rsidR="004F5A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25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.01.2022 года № </w:t>
      </w:r>
      <w:r w:rsidR="004F5A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«Об утверждении </w:t>
      </w:r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>Порядка принятия решений о признании безнадежной к взысканию задолженности по неналоговым платежам в бюджет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bidi="ru-RU"/>
        </w:rPr>
        <w:t xml:space="preserve"> </w:t>
      </w:r>
      <w:proofErr w:type="spellStart"/>
      <w:r w:rsidR="004F5A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Смородинского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образования» следующие изменения:</w:t>
      </w:r>
    </w:p>
    <w:p w:rsidR="006852D7" w:rsidRDefault="006852D7" w:rsidP="006852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часть в) пункта 2.2. Порядка изложить в новой редакции:</w:t>
      </w:r>
    </w:p>
    <w:p w:rsidR="006852D7" w:rsidRPr="006F3145" w:rsidRDefault="006852D7" w:rsidP="0068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6F3145">
        <w:rPr>
          <w:rFonts w:ascii="Times New Roman" w:hAnsi="Times New Roman" w:cs="Times New Roman"/>
          <w:sz w:val="24"/>
          <w:szCs w:val="24"/>
        </w:rPr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6852D7" w:rsidRPr="006F3145" w:rsidRDefault="006852D7" w:rsidP="0068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145">
        <w:rPr>
          <w:rFonts w:ascii="Times New Roman" w:hAnsi="Times New Roman" w:cs="Times New Roman"/>
          <w:sz w:val="24"/>
          <w:szCs w:val="24"/>
        </w:rPr>
        <w:t>-документ,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6852D7" w:rsidRPr="006F3145" w:rsidRDefault="006852D7" w:rsidP="0068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145">
        <w:rPr>
          <w:rFonts w:ascii="Times New Roman" w:hAnsi="Times New Roman" w:cs="Times New Roman"/>
          <w:sz w:val="24"/>
          <w:szCs w:val="24"/>
        </w:rPr>
        <w:t>-судебный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6852D7" w:rsidRPr="006F3145" w:rsidRDefault="006852D7" w:rsidP="0068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145">
        <w:rPr>
          <w:rFonts w:ascii="Times New Roman" w:hAnsi="Times New Roman" w:cs="Times New Roman"/>
          <w:sz w:val="24"/>
          <w:szCs w:val="24"/>
        </w:rPr>
        <w:t>-судебный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6852D7" w:rsidRPr="006F3145" w:rsidRDefault="006852D7" w:rsidP="0068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145">
        <w:rPr>
          <w:rFonts w:ascii="Times New Roman" w:hAnsi="Times New Roman" w:cs="Times New Roman"/>
          <w:sz w:val="24"/>
          <w:szCs w:val="24"/>
        </w:rPr>
        <w:t>-документ, содержащий сведения из Единого государственного реестра юридических лиц о прекращении деятельности в связи с ликвидацией организации</w:t>
      </w:r>
    </w:p>
    <w:p w:rsidR="006852D7" w:rsidRPr="006F3145" w:rsidRDefault="006852D7" w:rsidP="0068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145">
        <w:rPr>
          <w:rFonts w:ascii="Times New Roman" w:hAnsi="Times New Roman" w:cs="Times New Roman"/>
          <w:sz w:val="24"/>
          <w:szCs w:val="24"/>
        </w:rPr>
        <w:t>- плательщика платежей в бюджет;</w:t>
      </w:r>
    </w:p>
    <w:p w:rsidR="006852D7" w:rsidRPr="006F3145" w:rsidRDefault="006852D7" w:rsidP="0068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145">
        <w:rPr>
          <w:rFonts w:ascii="Times New Roman" w:hAnsi="Times New Roman" w:cs="Times New Roman"/>
          <w:sz w:val="24"/>
          <w:szCs w:val="24"/>
        </w:rPr>
        <w:t xml:space="preserve">-документ, содержащий сведения из Единого государственного реестра </w:t>
      </w:r>
      <w:r w:rsidRPr="006F3145">
        <w:rPr>
          <w:rFonts w:ascii="Times New Roman" w:hAnsi="Times New Roman" w:cs="Times New Roman"/>
          <w:sz w:val="24"/>
          <w:szCs w:val="24"/>
        </w:rPr>
        <w:lastRenderedPageBreak/>
        <w:t>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6852D7" w:rsidRPr="006F3145" w:rsidRDefault="006852D7" w:rsidP="0068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145">
        <w:rPr>
          <w:rFonts w:ascii="Times New Roman" w:hAnsi="Times New Roman" w:cs="Times New Roman"/>
          <w:sz w:val="24"/>
          <w:szCs w:val="24"/>
        </w:rPr>
        <w:t>-акт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852D7" w:rsidRPr="006F3145" w:rsidRDefault="006852D7" w:rsidP="0068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145">
        <w:rPr>
          <w:rFonts w:ascii="Times New Roman" w:hAnsi="Times New Roman" w:cs="Times New Roman"/>
          <w:sz w:val="24"/>
          <w:szCs w:val="24"/>
        </w:rPr>
        <w:t>-постановление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</w:t>
      </w:r>
      <w:r w:rsidRPr="006F314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4" w:anchor="block_46013" w:history="1">
        <w:r w:rsidRPr="006F314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пунктом 3</w:t>
        </w:r>
      </w:hyperlink>
      <w:r w:rsidRPr="006F314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F3145">
        <w:rPr>
          <w:rFonts w:ascii="Times New Roman" w:hAnsi="Times New Roman" w:cs="Times New Roman"/>
          <w:sz w:val="24"/>
          <w:szCs w:val="24"/>
        </w:rPr>
        <w:t>или</w:t>
      </w:r>
      <w:r w:rsidRPr="006F314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5" w:anchor="block_46014" w:history="1">
        <w:r w:rsidRPr="006F314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4 части 1 статьи 46</w:t>
        </w:r>
      </w:hyperlink>
      <w:r w:rsidRPr="006F314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F3145">
        <w:rPr>
          <w:rFonts w:ascii="Times New Roman" w:hAnsi="Times New Roman" w:cs="Times New Roman"/>
          <w:sz w:val="24"/>
          <w:szCs w:val="24"/>
        </w:rPr>
        <w:t>Федерального закона "Об исполнительном производстве";</w:t>
      </w:r>
    </w:p>
    <w:p w:rsidR="006852D7" w:rsidRPr="006F3145" w:rsidRDefault="006852D7" w:rsidP="0068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145">
        <w:rPr>
          <w:rFonts w:ascii="Times New Roman" w:hAnsi="Times New Roman" w:cs="Times New Roman"/>
          <w:sz w:val="24"/>
          <w:szCs w:val="24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852D7" w:rsidRPr="006F3145" w:rsidRDefault="006852D7" w:rsidP="0068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145">
        <w:rPr>
          <w:rFonts w:ascii="Times New Roman" w:hAnsi="Times New Roman" w:cs="Times New Roman"/>
          <w:sz w:val="24"/>
          <w:szCs w:val="24"/>
        </w:rPr>
        <w:t>-постановление о прекращении исполнения постановления о назначении административного наказания.»</w:t>
      </w:r>
    </w:p>
    <w:p w:rsidR="006852D7" w:rsidRDefault="006852D7" w:rsidP="0068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дополнить пункт 3.3. Порядка абзацем следующего содержания:</w:t>
      </w:r>
    </w:p>
    <w:p w:rsidR="006852D7" w:rsidRDefault="006852D7" w:rsidP="006852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 сумма задолженности по пеням и штрафам по соответствующим платежам в бюджеты бюджетной системы Российской Федерации».</w:t>
      </w:r>
    </w:p>
    <w:p w:rsidR="006852D7" w:rsidRDefault="006852D7" w:rsidP="00685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2. Настоящее постановление обнародовать путем размещения на информационных стендах и разместить на официальном сайте администрации  </w:t>
      </w:r>
      <w:proofErr w:type="spellStart"/>
      <w:r w:rsidR="004F5A96">
        <w:rPr>
          <w:rFonts w:ascii="Times New Roman" w:hAnsi="Times New Roman" w:cs="Times New Roman"/>
          <w:color w:val="000000" w:themeColor="text1"/>
          <w:sz w:val="24"/>
          <w:szCs w:val="24"/>
        </w:rPr>
        <w:t>Смородинского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 в сети Интернет </w:t>
      </w:r>
      <w:hyperlink r:id="rId6" w:history="1">
        <w:r w:rsidR="004F5A96" w:rsidRPr="007D58F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https://смородинское.рф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</w:p>
    <w:p w:rsidR="006852D7" w:rsidRDefault="006852D7" w:rsidP="006852D7">
      <w:pPr>
        <w:tabs>
          <w:tab w:val="num" w:pos="1134"/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3. Настоящее постановление вступает в силу после его официального обнародования (опубликования).</w:t>
      </w:r>
    </w:p>
    <w:p w:rsidR="006852D7" w:rsidRDefault="006852D7" w:rsidP="006852D7">
      <w:pPr>
        <w:tabs>
          <w:tab w:val="num" w:pos="1134"/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4. Контроль за исполнением настоящего постановления оставляю за собой.</w:t>
      </w:r>
    </w:p>
    <w:p w:rsidR="006852D7" w:rsidRDefault="006852D7" w:rsidP="006852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52D7" w:rsidRDefault="006852D7" w:rsidP="006852D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52D7" w:rsidRDefault="006852D7" w:rsidP="006852D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52D7" w:rsidRDefault="006852D7" w:rsidP="006852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 </w:t>
      </w:r>
      <w:proofErr w:type="spellStart"/>
      <w:r w:rsidR="004F5A96">
        <w:rPr>
          <w:rFonts w:ascii="Times New Roman" w:hAnsi="Times New Roman" w:cs="Times New Roman"/>
          <w:sz w:val="24"/>
          <w:szCs w:val="24"/>
        </w:rPr>
        <w:t>Смородинского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852D7" w:rsidRDefault="006852D7" w:rsidP="006852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</w:t>
      </w:r>
      <w:r w:rsidR="004F5A96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 w:rsidR="004F5A96">
        <w:rPr>
          <w:rFonts w:ascii="Times New Roman" w:hAnsi="Times New Roman" w:cs="Times New Roman"/>
          <w:sz w:val="24"/>
          <w:szCs w:val="24"/>
        </w:rPr>
        <w:t>Савлук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852D7" w:rsidRDefault="006852D7" w:rsidP="006852D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52D7" w:rsidRDefault="006852D7"/>
    <w:sectPr w:rsidR="0068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55"/>
    <w:rsid w:val="00140AD9"/>
    <w:rsid w:val="001A2BC5"/>
    <w:rsid w:val="002E73DB"/>
    <w:rsid w:val="003614A9"/>
    <w:rsid w:val="00382F4A"/>
    <w:rsid w:val="004F5A96"/>
    <w:rsid w:val="0058691E"/>
    <w:rsid w:val="00661CCA"/>
    <w:rsid w:val="006852D7"/>
    <w:rsid w:val="006A0136"/>
    <w:rsid w:val="006F3145"/>
    <w:rsid w:val="00751955"/>
    <w:rsid w:val="007B26A0"/>
    <w:rsid w:val="007F13E4"/>
    <w:rsid w:val="009707A0"/>
    <w:rsid w:val="00971A5E"/>
    <w:rsid w:val="00CF11DA"/>
    <w:rsid w:val="00DE5E35"/>
    <w:rsid w:val="00EB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306E3-DF16-4D92-AE6A-1A353316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2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852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52D7"/>
  </w:style>
  <w:style w:type="paragraph" w:styleId="a4">
    <w:name w:val="Balloon Text"/>
    <w:basedOn w:val="a"/>
    <w:link w:val="a5"/>
    <w:uiPriority w:val="99"/>
    <w:semiHidden/>
    <w:unhideWhenUsed/>
    <w:rsid w:val="006F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4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84;&#1086;&#1088;&#1086;&#1076;&#1080;&#1085;&#1089;&#1082;&#1086;&#1077;.&#1088;&#1092;" TargetMode="External"/><Relationship Id="rId5" Type="http://schemas.openxmlformats.org/officeDocument/2006/relationships/hyperlink" Target="https://base.garant.ru/12156199/363aa18e6c32ff15fa5ec3b09cbefbf6/" TargetMode="External"/><Relationship Id="rId4" Type="http://schemas.openxmlformats.org/officeDocument/2006/relationships/hyperlink" Target="https://base.garant.ru/12156199/363aa18e6c32ff15fa5ec3b09cbefbf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</cp:revision>
  <cp:lastPrinted>2024-04-25T10:16:00Z</cp:lastPrinted>
  <dcterms:created xsi:type="dcterms:W3CDTF">2024-04-24T10:53:00Z</dcterms:created>
  <dcterms:modified xsi:type="dcterms:W3CDTF">2024-05-03T10:02:00Z</dcterms:modified>
</cp:coreProperties>
</file>